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182A" w:rsidRPr="00B041BE" w:rsidRDefault="00F435B6">
      <w:pPr>
        <w:autoSpaceDE w:val="0"/>
        <w:autoSpaceDN w:val="0"/>
        <w:adjustRightInd w:val="0"/>
        <w:jc w:val="left"/>
        <w:rPr>
          <w:rFonts w:ascii="黑体" w:eastAsia="黑体" w:cs="黑体"/>
          <w:b/>
          <w:kern w:val="0"/>
          <w:sz w:val="48"/>
          <w:szCs w:val="48"/>
        </w:rPr>
      </w:pPr>
      <w:r w:rsidRPr="00B041BE">
        <w:rPr>
          <w:rFonts w:ascii="黑体" w:eastAsia="黑体" w:cs="黑体"/>
          <w:b/>
          <w:noProof/>
          <w:kern w:val="0"/>
          <w:sz w:val="48"/>
          <w:szCs w:val="48"/>
        </w:rPr>
        <w:drawing>
          <wp:anchor distT="0" distB="0" distL="114300" distR="114300" simplePos="0" relativeHeight="251659264" behindDoc="0" locked="0" layoutInCell="1" allowOverlap="1">
            <wp:simplePos x="0" y="0"/>
            <wp:positionH relativeFrom="column">
              <wp:posOffset>260350</wp:posOffset>
            </wp:positionH>
            <wp:positionV relativeFrom="paragraph">
              <wp:posOffset>-177800</wp:posOffset>
            </wp:positionV>
            <wp:extent cx="1149350" cy="1143000"/>
            <wp:effectExtent l="19050" t="0" r="0" b="0"/>
            <wp:wrapSquare wrapText="bothSides"/>
            <wp:docPr id="2" name="图片 2" descr="hy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y10"/>
                    <pic:cNvPicPr>
                      <a:picLocks noChangeAspect="1" noChangeArrowheads="1"/>
                    </pic:cNvPicPr>
                  </pic:nvPicPr>
                  <pic:blipFill>
                    <a:blip r:embed="rId7"/>
                    <a:srcRect/>
                    <a:stretch>
                      <a:fillRect/>
                    </a:stretch>
                  </pic:blipFill>
                  <pic:spPr bwMode="auto">
                    <a:xfrm>
                      <a:off x="0" y="0"/>
                      <a:ext cx="1149350" cy="1143000"/>
                    </a:xfrm>
                    <a:prstGeom prst="rect">
                      <a:avLst/>
                    </a:prstGeom>
                    <a:noFill/>
                  </pic:spPr>
                </pic:pic>
              </a:graphicData>
            </a:graphic>
          </wp:anchor>
        </w:drawing>
      </w:r>
    </w:p>
    <w:p w:rsidR="005D182A" w:rsidRPr="00B041BE" w:rsidRDefault="00F435B6" w:rsidP="00F435B6">
      <w:pPr>
        <w:autoSpaceDE w:val="0"/>
        <w:autoSpaceDN w:val="0"/>
        <w:adjustRightInd w:val="0"/>
        <w:jc w:val="right"/>
        <w:rPr>
          <w:rFonts w:ascii="黑体" w:eastAsia="黑体" w:cs="黑体"/>
          <w:b/>
          <w:kern w:val="0"/>
          <w:sz w:val="48"/>
          <w:szCs w:val="48"/>
        </w:rPr>
      </w:pPr>
      <w:r w:rsidRPr="00B041BE">
        <w:t>项目编号：</w:t>
      </w:r>
      <w:r w:rsidRPr="00B041BE">
        <w:t>ZHZL0</w:t>
      </w:r>
      <w:r w:rsidRPr="00B041BE">
        <w:rPr>
          <w:rFonts w:hint="eastAsia"/>
        </w:rPr>
        <w:t>2</w:t>
      </w:r>
    </w:p>
    <w:p w:rsidR="005D182A" w:rsidRPr="00B041BE" w:rsidRDefault="005D182A">
      <w:pPr>
        <w:autoSpaceDE w:val="0"/>
        <w:autoSpaceDN w:val="0"/>
        <w:adjustRightInd w:val="0"/>
        <w:spacing w:after="100" w:afterAutospacing="1" w:line="480" w:lineRule="auto"/>
        <w:jc w:val="center"/>
        <w:rPr>
          <w:rFonts w:ascii="黑体" w:eastAsia="黑体" w:cs="黑体"/>
          <w:b/>
          <w:kern w:val="0"/>
          <w:sz w:val="48"/>
          <w:szCs w:val="48"/>
        </w:rPr>
      </w:pPr>
    </w:p>
    <w:p w:rsidR="005D182A" w:rsidRPr="00B041BE" w:rsidRDefault="005D182A">
      <w:pPr>
        <w:autoSpaceDE w:val="0"/>
        <w:autoSpaceDN w:val="0"/>
        <w:adjustRightInd w:val="0"/>
        <w:spacing w:after="100" w:afterAutospacing="1" w:line="480" w:lineRule="auto"/>
        <w:jc w:val="center"/>
        <w:rPr>
          <w:rFonts w:ascii="黑体" w:eastAsia="黑体" w:cs="黑体"/>
          <w:b/>
          <w:kern w:val="0"/>
          <w:sz w:val="48"/>
          <w:szCs w:val="48"/>
        </w:rPr>
      </w:pPr>
    </w:p>
    <w:p w:rsidR="005D182A" w:rsidRPr="00B041BE" w:rsidRDefault="00F435B6">
      <w:pPr>
        <w:autoSpaceDE w:val="0"/>
        <w:autoSpaceDN w:val="0"/>
        <w:adjustRightInd w:val="0"/>
        <w:spacing w:after="100" w:afterAutospacing="1" w:line="480" w:lineRule="auto"/>
        <w:jc w:val="center"/>
        <w:rPr>
          <w:rFonts w:ascii="黑体" w:eastAsia="黑体" w:cs="黑体"/>
          <w:b/>
          <w:kern w:val="0"/>
          <w:sz w:val="48"/>
          <w:szCs w:val="48"/>
        </w:rPr>
      </w:pPr>
      <w:r w:rsidRPr="00B041BE">
        <w:rPr>
          <w:rFonts w:ascii="黑体" w:eastAsia="黑体" w:cs="黑体" w:hint="eastAsia"/>
          <w:b/>
          <w:kern w:val="0"/>
          <w:sz w:val="48"/>
          <w:szCs w:val="48"/>
        </w:rPr>
        <w:t>学会综合治理改革保障项目</w:t>
      </w:r>
    </w:p>
    <w:p w:rsidR="005D182A" w:rsidRPr="00B041BE" w:rsidRDefault="00931F53">
      <w:pPr>
        <w:autoSpaceDE w:val="0"/>
        <w:autoSpaceDN w:val="0"/>
        <w:adjustRightInd w:val="0"/>
        <w:spacing w:after="100" w:afterAutospacing="1" w:line="480" w:lineRule="auto"/>
        <w:jc w:val="center"/>
        <w:rPr>
          <w:rFonts w:ascii="黑体" w:eastAsia="黑体" w:cs="黑体"/>
          <w:b/>
          <w:kern w:val="0"/>
          <w:sz w:val="48"/>
          <w:szCs w:val="48"/>
        </w:rPr>
      </w:pPr>
      <w:r w:rsidRPr="00B041BE">
        <w:rPr>
          <w:rFonts w:ascii="黑体" w:eastAsia="黑体" w:cs="黑体" w:hint="eastAsia"/>
          <w:b/>
          <w:kern w:val="0"/>
          <w:sz w:val="48"/>
          <w:szCs w:val="48"/>
        </w:rPr>
        <w:t>合同</w:t>
      </w:r>
      <w:r w:rsidR="00D21315" w:rsidRPr="00B041BE">
        <w:rPr>
          <w:rFonts w:ascii="黑体" w:eastAsia="黑体" w:cs="黑体" w:hint="eastAsia"/>
          <w:b/>
          <w:kern w:val="0"/>
          <w:sz w:val="48"/>
          <w:szCs w:val="48"/>
        </w:rPr>
        <w:t>协议</w:t>
      </w:r>
      <w:r w:rsidRPr="00B041BE">
        <w:rPr>
          <w:rFonts w:ascii="黑体" w:eastAsia="黑体" w:cs="黑体" w:hint="eastAsia"/>
          <w:b/>
          <w:kern w:val="0"/>
          <w:sz w:val="48"/>
          <w:szCs w:val="48"/>
        </w:rPr>
        <w:t>书</w:t>
      </w:r>
    </w:p>
    <w:p w:rsidR="005D182A" w:rsidRPr="00B041BE" w:rsidRDefault="005D182A">
      <w:pPr>
        <w:rPr>
          <w:rFonts w:ascii="黑体" w:eastAsia="黑体" w:cs="黑体"/>
          <w:b/>
          <w:kern w:val="0"/>
          <w:sz w:val="48"/>
          <w:szCs w:val="48"/>
        </w:rPr>
      </w:pPr>
    </w:p>
    <w:p w:rsidR="005D182A" w:rsidRPr="00B041BE" w:rsidRDefault="005D182A">
      <w:pPr>
        <w:rPr>
          <w:rFonts w:ascii="黑体" w:eastAsia="黑体" w:cs="黑体"/>
          <w:b/>
          <w:kern w:val="0"/>
          <w:sz w:val="48"/>
          <w:szCs w:val="48"/>
        </w:rPr>
      </w:pPr>
    </w:p>
    <w:p w:rsidR="005D182A" w:rsidRPr="00B041BE" w:rsidRDefault="005D182A">
      <w:pPr>
        <w:rPr>
          <w:rFonts w:ascii="黑体" w:eastAsia="黑体" w:cs="黑体"/>
          <w:b/>
          <w:kern w:val="0"/>
          <w:sz w:val="48"/>
          <w:szCs w:val="48"/>
        </w:rPr>
      </w:pPr>
    </w:p>
    <w:p w:rsidR="005D182A" w:rsidRPr="00B041BE" w:rsidRDefault="005D182A">
      <w:pPr>
        <w:rPr>
          <w:rFonts w:ascii="黑体" w:eastAsia="黑体" w:cs="黑体"/>
          <w:b/>
          <w:kern w:val="0"/>
          <w:sz w:val="48"/>
          <w:szCs w:val="48"/>
        </w:rPr>
      </w:pPr>
    </w:p>
    <w:tbl>
      <w:tblPr>
        <w:tblStyle w:val="a9"/>
        <w:tblW w:w="7479"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2376"/>
        <w:gridCol w:w="5103"/>
      </w:tblGrid>
      <w:tr w:rsidR="005D182A" w:rsidRPr="00B041BE">
        <w:trPr>
          <w:jc w:val="center"/>
        </w:trPr>
        <w:tc>
          <w:tcPr>
            <w:tcW w:w="2376" w:type="dxa"/>
          </w:tcPr>
          <w:p w:rsidR="005D182A" w:rsidRPr="00B041BE" w:rsidRDefault="00F435B6">
            <w:pPr>
              <w:rPr>
                <w:rFonts w:ascii="黑体" w:eastAsia="黑体" w:cs="Arial Unicode MS"/>
                <w:kern w:val="0"/>
                <w:sz w:val="30"/>
                <w:szCs w:val="30"/>
              </w:rPr>
            </w:pPr>
            <w:r w:rsidRPr="00B041BE">
              <w:rPr>
                <w:rFonts w:ascii="黑体" w:eastAsia="黑体" w:cs="Arial Unicode MS" w:hint="eastAsia"/>
                <w:kern w:val="0"/>
                <w:sz w:val="30"/>
                <w:szCs w:val="30"/>
              </w:rPr>
              <w:t>项目</w:t>
            </w:r>
            <w:r w:rsidR="00666DF0" w:rsidRPr="00B041BE">
              <w:rPr>
                <w:rFonts w:ascii="黑体" w:eastAsia="黑体" w:cs="Arial Unicode MS" w:hint="eastAsia"/>
                <w:kern w:val="0"/>
                <w:sz w:val="30"/>
                <w:szCs w:val="30"/>
              </w:rPr>
              <w:t>名称：</w:t>
            </w:r>
          </w:p>
        </w:tc>
        <w:tc>
          <w:tcPr>
            <w:tcW w:w="5103" w:type="dxa"/>
          </w:tcPr>
          <w:p w:rsidR="005D182A" w:rsidRPr="00B041BE" w:rsidRDefault="00F435B6" w:rsidP="00F435B6">
            <w:pPr>
              <w:rPr>
                <w:rFonts w:ascii="黑体" w:eastAsia="黑体" w:cs="Arial Unicode MS"/>
                <w:kern w:val="0"/>
                <w:sz w:val="30"/>
                <w:szCs w:val="30"/>
                <w:u w:val="single"/>
              </w:rPr>
            </w:pPr>
            <w:r w:rsidRPr="00B041BE">
              <w:rPr>
                <w:rFonts w:ascii="黑体" w:eastAsia="黑体" w:cs="Arial Unicode MS" w:hint="eastAsia"/>
                <w:kern w:val="0"/>
                <w:sz w:val="30"/>
                <w:szCs w:val="30"/>
                <w:u w:val="single"/>
              </w:rPr>
              <w:t xml:space="preserve">                </w:t>
            </w:r>
          </w:p>
        </w:tc>
      </w:tr>
      <w:tr w:rsidR="005D182A" w:rsidRPr="00B041BE">
        <w:trPr>
          <w:jc w:val="center"/>
        </w:trPr>
        <w:tc>
          <w:tcPr>
            <w:tcW w:w="2376" w:type="dxa"/>
          </w:tcPr>
          <w:p w:rsidR="005D182A" w:rsidRPr="00B041BE" w:rsidRDefault="00666DF0">
            <w:pPr>
              <w:rPr>
                <w:rFonts w:ascii="黑体" w:eastAsia="黑体" w:cs="Arial Unicode MS"/>
                <w:kern w:val="0"/>
                <w:sz w:val="30"/>
                <w:szCs w:val="30"/>
              </w:rPr>
            </w:pPr>
            <w:r w:rsidRPr="00B041BE">
              <w:rPr>
                <w:rFonts w:ascii="黑体" w:eastAsia="黑体" w:cs="Arial Unicode MS" w:hint="eastAsia"/>
                <w:kern w:val="0"/>
                <w:sz w:val="30"/>
                <w:szCs w:val="30"/>
              </w:rPr>
              <w:t>委托方(甲方)：</w:t>
            </w:r>
          </w:p>
        </w:tc>
        <w:tc>
          <w:tcPr>
            <w:tcW w:w="5103" w:type="dxa"/>
          </w:tcPr>
          <w:p w:rsidR="005D182A" w:rsidRPr="00B041BE" w:rsidRDefault="00666DF0">
            <w:pPr>
              <w:rPr>
                <w:rFonts w:ascii="黑体" w:eastAsia="黑体" w:cs="Arial Unicode MS"/>
                <w:kern w:val="0"/>
                <w:sz w:val="30"/>
                <w:szCs w:val="30"/>
                <w:u w:val="single"/>
              </w:rPr>
            </w:pPr>
            <w:r w:rsidRPr="00B041BE">
              <w:rPr>
                <w:rFonts w:ascii="黑体" w:eastAsia="黑体" w:cs="Arial Unicode MS"/>
                <w:kern w:val="0"/>
                <w:sz w:val="30"/>
                <w:szCs w:val="30"/>
                <w:u w:val="single"/>
              </w:rPr>
              <w:t>中国科学技术协会</w:t>
            </w:r>
          </w:p>
        </w:tc>
      </w:tr>
      <w:tr w:rsidR="005D182A" w:rsidRPr="00B041BE">
        <w:trPr>
          <w:jc w:val="center"/>
        </w:trPr>
        <w:tc>
          <w:tcPr>
            <w:tcW w:w="2376" w:type="dxa"/>
          </w:tcPr>
          <w:p w:rsidR="005D182A" w:rsidRPr="00B041BE" w:rsidRDefault="00666DF0">
            <w:pPr>
              <w:rPr>
                <w:rFonts w:ascii="黑体" w:eastAsia="黑体" w:cs="Arial Unicode MS"/>
                <w:kern w:val="0"/>
                <w:sz w:val="30"/>
                <w:szCs w:val="30"/>
              </w:rPr>
            </w:pPr>
            <w:r w:rsidRPr="00B041BE">
              <w:rPr>
                <w:rFonts w:ascii="黑体" w:eastAsia="黑体" w:cs="Arial Unicode MS" w:hint="eastAsia"/>
                <w:kern w:val="0"/>
                <w:sz w:val="30"/>
                <w:szCs w:val="30"/>
              </w:rPr>
              <w:t>受托方(乙方)：</w:t>
            </w:r>
          </w:p>
        </w:tc>
        <w:tc>
          <w:tcPr>
            <w:tcW w:w="5103" w:type="dxa"/>
          </w:tcPr>
          <w:p w:rsidR="005D182A" w:rsidRPr="00B041BE" w:rsidRDefault="00F435B6">
            <w:pPr>
              <w:rPr>
                <w:rFonts w:ascii="黑体" w:eastAsia="黑体" w:cs="Arial Unicode MS"/>
                <w:kern w:val="0"/>
                <w:sz w:val="30"/>
                <w:szCs w:val="30"/>
                <w:u w:val="single"/>
              </w:rPr>
            </w:pPr>
            <w:r w:rsidRPr="00B041BE">
              <w:rPr>
                <w:rFonts w:ascii="黑体" w:eastAsia="黑体" w:cs="Arial Unicode MS" w:hint="eastAsia"/>
                <w:kern w:val="0"/>
                <w:sz w:val="30"/>
                <w:szCs w:val="30"/>
                <w:u w:val="single"/>
              </w:rPr>
              <w:t xml:space="preserve">                 </w:t>
            </w:r>
          </w:p>
        </w:tc>
      </w:tr>
      <w:tr w:rsidR="005D182A" w:rsidRPr="00B041BE">
        <w:trPr>
          <w:jc w:val="center"/>
        </w:trPr>
        <w:tc>
          <w:tcPr>
            <w:tcW w:w="2376" w:type="dxa"/>
          </w:tcPr>
          <w:p w:rsidR="005D182A" w:rsidRPr="00B041BE" w:rsidRDefault="00666DF0">
            <w:pPr>
              <w:rPr>
                <w:rFonts w:ascii="黑体" w:eastAsia="黑体" w:cs="Arial Unicode MS"/>
                <w:kern w:val="0"/>
                <w:sz w:val="30"/>
                <w:szCs w:val="30"/>
              </w:rPr>
            </w:pPr>
            <w:r w:rsidRPr="00B041BE">
              <w:rPr>
                <w:rFonts w:ascii="黑体" w:eastAsia="黑体" w:cs="Arial Unicode MS" w:hint="eastAsia"/>
                <w:kern w:val="0"/>
                <w:sz w:val="30"/>
                <w:szCs w:val="30"/>
              </w:rPr>
              <w:t>签订时间：</w:t>
            </w:r>
          </w:p>
        </w:tc>
        <w:tc>
          <w:tcPr>
            <w:tcW w:w="5103" w:type="dxa"/>
          </w:tcPr>
          <w:p w:rsidR="005D182A" w:rsidRPr="00B041BE" w:rsidRDefault="00666DF0" w:rsidP="00A1448C">
            <w:pPr>
              <w:rPr>
                <w:rFonts w:ascii="黑体" w:eastAsia="黑体" w:cs="Arial Unicode MS"/>
                <w:kern w:val="0"/>
                <w:sz w:val="30"/>
                <w:szCs w:val="30"/>
                <w:u w:val="single"/>
              </w:rPr>
            </w:pPr>
            <w:r w:rsidRPr="00B041BE">
              <w:rPr>
                <w:rFonts w:ascii="黑体" w:eastAsia="黑体" w:cs="Arial Unicode MS" w:hint="eastAsia"/>
                <w:kern w:val="0"/>
                <w:sz w:val="30"/>
                <w:szCs w:val="30"/>
                <w:u w:val="single"/>
              </w:rPr>
              <w:t>2017年</w:t>
            </w:r>
            <w:r w:rsidR="00F435B6" w:rsidRPr="00B041BE">
              <w:rPr>
                <w:rFonts w:ascii="黑体" w:eastAsia="黑体" w:cs="Arial Unicode MS" w:hint="eastAsia"/>
                <w:kern w:val="0"/>
                <w:sz w:val="30"/>
                <w:szCs w:val="30"/>
                <w:u w:val="single"/>
              </w:rPr>
              <w:t>11</w:t>
            </w:r>
            <w:r w:rsidRPr="00B041BE">
              <w:rPr>
                <w:rFonts w:ascii="黑体" w:eastAsia="黑体" w:cs="Arial Unicode MS" w:hint="eastAsia"/>
                <w:kern w:val="0"/>
                <w:sz w:val="30"/>
                <w:szCs w:val="30"/>
                <w:u w:val="single"/>
              </w:rPr>
              <w:t>月</w:t>
            </w:r>
            <w:r w:rsidR="00A1448C" w:rsidRPr="00B041BE">
              <w:rPr>
                <w:rFonts w:ascii="黑体" w:eastAsia="黑体" w:cs="Arial Unicode MS" w:hint="eastAsia"/>
                <w:kern w:val="0"/>
                <w:sz w:val="30"/>
                <w:szCs w:val="30"/>
                <w:u w:val="single"/>
              </w:rPr>
              <w:t xml:space="preserve">   </w:t>
            </w:r>
            <w:r w:rsidRPr="00B041BE">
              <w:rPr>
                <w:rFonts w:ascii="黑体" w:eastAsia="黑体" w:cs="Arial Unicode MS" w:hint="eastAsia"/>
                <w:kern w:val="0"/>
                <w:sz w:val="30"/>
                <w:szCs w:val="30"/>
                <w:u w:val="single"/>
              </w:rPr>
              <w:t>日</w:t>
            </w:r>
          </w:p>
        </w:tc>
      </w:tr>
      <w:tr w:rsidR="005D182A" w:rsidRPr="00B041BE">
        <w:trPr>
          <w:jc w:val="center"/>
        </w:trPr>
        <w:tc>
          <w:tcPr>
            <w:tcW w:w="2376" w:type="dxa"/>
          </w:tcPr>
          <w:p w:rsidR="005D182A" w:rsidRPr="00B041BE" w:rsidRDefault="00666DF0">
            <w:pPr>
              <w:rPr>
                <w:rFonts w:ascii="黑体" w:eastAsia="黑体" w:cs="Arial Unicode MS"/>
                <w:kern w:val="0"/>
                <w:sz w:val="30"/>
                <w:szCs w:val="30"/>
              </w:rPr>
            </w:pPr>
            <w:r w:rsidRPr="00B041BE">
              <w:rPr>
                <w:rFonts w:ascii="黑体" w:eastAsia="黑体" w:cs="Arial Unicode MS" w:hint="eastAsia"/>
                <w:kern w:val="0"/>
                <w:sz w:val="30"/>
                <w:szCs w:val="30"/>
              </w:rPr>
              <w:t>签订地点：</w:t>
            </w:r>
          </w:p>
        </w:tc>
        <w:tc>
          <w:tcPr>
            <w:tcW w:w="5103" w:type="dxa"/>
          </w:tcPr>
          <w:p w:rsidR="005D182A" w:rsidRPr="00B041BE" w:rsidRDefault="00666DF0">
            <w:pPr>
              <w:rPr>
                <w:rFonts w:ascii="黑体" w:eastAsia="黑体" w:cs="Arial Unicode MS"/>
                <w:kern w:val="0"/>
                <w:sz w:val="30"/>
                <w:szCs w:val="30"/>
                <w:u w:val="single"/>
              </w:rPr>
            </w:pPr>
            <w:r w:rsidRPr="00B041BE">
              <w:rPr>
                <w:rFonts w:ascii="黑体" w:eastAsia="黑体" w:cs="Arial Unicode MS"/>
                <w:kern w:val="0"/>
                <w:sz w:val="30"/>
                <w:szCs w:val="30"/>
                <w:u w:val="single"/>
              </w:rPr>
              <w:t>北京</w:t>
            </w:r>
          </w:p>
        </w:tc>
      </w:tr>
      <w:tr w:rsidR="005D182A" w:rsidRPr="00B041BE">
        <w:trPr>
          <w:jc w:val="center"/>
        </w:trPr>
        <w:tc>
          <w:tcPr>
            <w:tcW w:w="2376" w:type="dxa"/>
          </w:tcPr>
          <w:p w:rsidR="005D182A" w:rsidRPr="00B041BE" w:rsidRDefault="00666DF0">
            <w:pPr>
              <w:rPr>
                <w:rFonts w:ascii="黑体" w:eastAsia="黑体" w:cs="Arial Unicode MS"/>
                <w:kern w:val="0"/>
                <w:sz w:val="30"/>
                <w:szCs w:val="30"/>
              </w:rPr>
            </w:pPr>
            <w:r w:rsidRPr="00B041BE">
              <w:rPr>
                <w:rFonts w:ascii="黑体" w:eastAsia="黑体" w:cs="Arial Unicode MS" w:hint="eastAsia"/>
                <w:kern w:val="0"/>
                <w:sz w:val="30"/>
                <w:szCs w:val="30"/>
              </w:rPr>
              <w:t>合同有效期限：</w:t>
            </w:r>
          </w:p>
        </w:tc>
        <w:tc>
          <w:tcPr>
            <w:tcW w:w="5103" w:type="dxa"/>
          </w:tcPr>
          <w:p w:rsidR="005D182A" w:rsidRPr="00B041BE" w:rsidRDefault="00666DF0">
            <w:pPr>
              <w:rPr>
                <w:rFonts w:ascii="黑体" w:eastAsia="黑体" w:cs="Arial Unicode MS"/>
                <w:kern w:val="0"/>
                <w:sz w:val="30"/>
                <w:szCs w:val="30"/>
                <w:u w:val="single"/>
              </w:rPr>
            </w:pPr>
            <w:r w:rsidRPr="00B041BE">
              <w:rPr>
                <w:rFonts w:ascii="黑体" w:eastAsia="黑体" w:cs="Arial Unicode MS" w:hint="eastAsia"/>
                <w:kern w:val="0"/>
                <w:sz w:val="28"/>
                <w:szCs w:val="30"/>
                <w:u w:val="single"/>
              </w:rPr>
              <w:t>2017年</w:t>
            </w:r>
            <w:r w:rsidR="00F435B6" w:rsidRPr="00B041BE">
              <w:rPr>
                <w:rFonts w:ascii="黑体" w:eastAsia="黑体" w:cs="Arial Unicode MS" w:hint="eastAsia"/>
                <w:kern w:val="0"/>
                <w:sz w:val="28"/>
                <w:szCs w:val="30"/>
                <w:u w:val="single"/>
              </w:rPr>
              <w:t>1</w:t>
            </w:r>
            <w:r w:rsidRPr="00B041BE">
              <w:rPr>
                <w:rFonts w:ascii="黑体" w:eastAsia="黑体" w:cs="Arial Unicode MS" w:hint="eastAsia"/>
                <w:kern w:val="0"/>
                <w:sz w:val="28"/>
                <w:szCs w:val="30"/>
                <w:u w:val="single"/>
              </w:rPr>
              <w:t xml:space="preserve"> 月</w:t>
            </w:r>
            <w:r w:rsidR="00F435B6" w:rsidRPr="00B041BE">
              <w:rPr>
                <w:rFonts w:ascii="黑体" w:eastAsia="黑体" w:cs="Arial Unicode MS" w:hint="eastAsia"/>
                <w:kern w:val="0"/>
                <w:sz w:val="28"/>
                <w:szCs w:val="30"/>
                <w:u w:val="single"/>
              </w:rPr>
              <w:t>1</w:t>
            </w:r>
            <w:r w:rsidRPr="00B041BE">
              <w:rPr>
                <w:rFonts w:ascii="黑体" w:eastAsia="黑体" w:cs="Arial Unicode MS" w:hint="eastAsia"/>
                <w:kern w:val="0"/>
                <w:sz w:val="28"/>
                <w:szCs w:val="30"/>
                <w:u w:val="single"/>
              </w:rPr>
              <w:t>日到2017年</w:t>
            </w:r>
            <w:r w:rsidR="00F435B6" w:rsidRPr="00B041BE">
              <w:rPr>
                <w:rFonts w:ascii="黑体" w:eastAsia="黑体" w:cs="Arial Unicode MS" w:hint="eastAsia"/>
                <w:kern w:val="0"/>
                <w:sz w:val="28"/>
                <w:szCs w:val="30"/>
                <w:u w:val="single"/>
              </w:rPr>
              <w:t>12</w:t>
            </w:r>
            <w:r w:rsidRPr="00B041BE">
              <w:rPr>
                <w:rFonts w:ascii="黑体" w:eastAsia="黑体" w:cs="Arial Unicode MS" w:hint="eastAsia"/>
                <w:kern w:val="0"/>
                <w:sz w:val="28"/>
                <w:szCs w:val="30"/>
                <w:u w:val="single"/>
              </w:rPr>
              <w:t xml:space="preserve"> 月</w:t>
            </w:r>
            <w:r w:rsidR="00F435B6" w:rsidRPr="00B041BE">
              <w:rPr>
                <w:rFonts w:ascii="黑体" w:eastAsia="黑体" w:cs="Arial Unicode MS" w:hint="eastAsia"/>
                <w:kern w:val="0"/>
                <w:sz w:val="28"/>
                <w:szCs w:val="30"/>
                <w:u w:val="single"/>
              </w:rPr>
              <w:t>31</w:t>
            </w:r>
            <w:r w:rsidRPr="00B041BE">
              <w:rPr>
                <w:rFonts w:ascii="黑体" w:eastAsia="黑体" w:cs="Arial Unicode MS" w:hint="eastAsia"/>
                <w:kern w:val="0"/>
                <w:sz w:val="28"/>
                <w:szCs w:val="30"/>
                <w:u w:val="single"/>
              </w:rPr>
              <w:t xml:space="preserve"> 日</w:t>
            </w:r>
          </w:p>
        </w:tc>
      </w:tr>
    </w:tbl>
    <w:p w:rsidR="005D182A" w:rsidRPr="00B041BE" w:rsidRDefault="005D182A">
      <w:pPr>
        <w:rPr>
          <w:rFonts w:ascii="黑体" w:eastAsia="黑体" w:cs="Arial Unicode MS"/>
          <w:kern w:val="0"/>
          <w:sz w:val="30"/>
          <w:szCs w:val="30"/>
        </w:rPr>
      </w:pPr>
    </w:p>
    <w:p w:rsidR="005D182A" w:rsidRPr="00B041BE" w:rsidRDefault="005D182A">
      <w:pPr>
        <w:spacing w:line="300" w:lineRule="auto"/>
        <w:jc w:val="center"/>
        <w:outlineLvl w:val="0"/>
        <w:rPr>
          <w:rFonts w:ascii="宋体"/>
          <w:b/>
          <w:sz w:val="36"/>
        </w:rPr>
        <w:sectPr w:rsidR="005D182A" w:rsidRPr="00B041BE">
          <w:footerReference w:type="default" r:id="rId8"/>
          <w:pgSz w:w="11906" w:h="16838"/>
          <w:pgMar w:top="1440" w:right="1800" w:bottom="1440" w:left="1800" w:header="851" w:footer="992" w:gutter="0"/>
          <w:cols w:space="425"/>
          <w:docGrid w:type="lines" w:linePitch="312"/>
        </w:sectPr>
      </w:pPr>
    </w:p>
    <w:p w:rsidR="005D182A" w:rsidRPr="00B041BE" w:rsidRDefault="00F435B6" w:rsidP="00F435B6">
      <w:pPr>
        <w:ind w:firstLineChars="200" w:firstLine="643"/>
        <w:jc w:val="center"/>
        <w:outlineLvl w:val="0"/>
        <w:rPr>
          <w:rFonts w:ascii="仿宋_GB2312" w:eastAsia="仿宋_GB2312"/>
          <w:b/>
          <w:sz w:val="32"/>
          <w:szCs w:val="32"/>
        </w:rPr>
      </w:pPr>
      <w:r w:rsidRPr="00B041BE">
        <w:rPr>
          <w:rFonts w:ascii="仿宋_GB2312" w:eastAsia="仿宋_GB2312" w:hint="eastAsia"/>
          <w:b/>
          <w:sz w:val="32"/>
          <w:szCs w:val="32"/>
        </w:rPr>
        <w:lastRenderedPageBreak/>
        <w:t>学会综合治理改革保障项目</w:t>
      </w:r>
      <w:r w:rsidR="00931F53" w:rsidRPr="00B041BE">
        <w:rPr>
          <w:rFonts w:ascii="仿宋_GB2312" w:eastAsia="仿宋_GB2312" w:hint="eastAsia"/>
          <w:b/>
          <w:sz w:val="32"/>
          <w:szCs w:val="32"/>
        </w:rPr>
        <w:t>合同</w:t>
      </w:r>
      <w:r w:rsidR="00D21315" w:rsidRPr="00B041BE">
        <w:rPr>
          <w:rFonts w:ascii="仿宋_GB2312" w:eastAsia="仿宋_GB2312" w:hint="eastAsia"/>
          <w:b/>
          <w:sz w:val="32"/>
          <w:szCs w:val="32"/>
        </w:rPr>
        <w:t>协议</w:t>
      </w:r>
      <w:r w:rsidR="00931F53" w:rsidRPr="00B041BE">
        <w:rPr>
          <w:rFonts w:ascii="仿宋_GB2312" w:eastAsia="仿宋_GB2312" w:hint="eastAsia"/>
          <w:b/>
          <w:sz w:val="32"/>
          <w:szCs w:val="32"/>
        </w:rPr>
        <w:t>书</w:t>
      </w:r>
    </w:p>
    <w:p w:rsidR="005D182A" w:rsidRPr="00B041BE" w:rsidRDefault="00666DF0">
      <w:pPr>
        <w:ind w:firstLineChars="200" w:firstLine="560"/>
        <w:outlineLvl w:val="0"/>
        <w:rPr>
          <w:rFonts w:ascii="仿宋_GB2312" w:eastAsia="仿宋_GB2312"/>
          <w:sz w:val="28"/>
          <w:szCs w:val="28"/>
        </w:rPr>
      </w:pPr>
      <w:r w:rsidRPr="00B041BE">
        <w:rPr>
          <w:rFonts w:ascii="仿宋_GB2312" w:eastAsia="仿宋_GB2312" w:hint="eastAsia"/>
          <w:sz w:val="28"/>
          <w:szCs w:val="28"/>
        </w:rPr>
        <w:t>本合同中的定义适用于本合同的全部条款。</w:t>
      </w:r>
    </w:p>
    <w:p w:rsidR="005D182A" w:rsidRPr="00B041BE" w:rsidRDefault="00666DF0">
      <w:pPr>
        <w:ind w:firstLineChars="200" w:firstLine="560"/>
        <w:outlineLvl w:val="0"/>
        <w:rPr>
          <w:rFonts w:ascii="仿宋_GB2312" w:eastAsia="仿宋_GB2312"/>
          <w:sz w:val="28"/>
          <w:szCs w:val="28"/>
        </w:rPr>
      </w:pPr>
      <w:r w:rsidRPr="00B041BE">
        <w:rPr>
          <w:rFonts w:ascii="仿宋_GB2312" w:eastAsia="仿宋_GB2312" w:hint="eastAsia"/>
          <w:sz w:val="28"/>
          <w:szCs w:val="28"/>
        </w:rPr>
        <w:t>甲方：中国科学技术协会</w:t>
      </w:r>
    </w:p>
    <w:p w:rsidR="005D182A" w:rsidRPr="00B041BE" w:rsidRDefault="00666DF0">
      <w:pPr>
        <w:ind w:firstLineChars="200" w:firstLine="560"/>
        <w:outlineLvl w:val="0"/>
        <w:rPr>
          <w:rFonts w:ascii="仿宋_GB2312" w:eastAsia="仿宋_GB2312"/>
          <w:sz w:val="28"/>
          <w:szCs w:val="28"/>
        </w:rPr>
      </w:pPr>
      <w:r w:rsidRPr="00B041BE">
        <w:rPr>
          <w:rFonts w:ascii="仿宋_GB2312" w:eastAsia="仿宋_GB2312" w:hint="eastAsia"/>
          <w:sz w:val="28"/>
          <w:szCs w:val="28"/>
        </w:rPr>
        <w:t>乙方：</w:t>
      </w:r>
      <w:r w:rsidR="00F435B6" w:rsidRPr="00B041BE">
        <w:rPr>
          <w:rFonts w:ascii="黑体" w:eastAsia="黑体" w:cs="Arial Unicode MS" w:hint="eastAsia"/>
          <w:kern w:val="0"/>
          <w:sz w:val="30"/>
          <w:szCs w:val="30"/>
          <w:u w:val="single"/>
        </w:rPr>
        <w:t xml:space="preserve">               </w:t>
      </w:r>
    </w:p>
    <w:p w:rsidR="005D182A" w:rsidRPr="00B041BE" w:rsidRDefault="00666DF0">
      <w:pPr>
        <w:ind w:firstLineChars="200" w:firstLine="560"/>
        <w:outlineLvl w:val="0"/>
        <w:rPr>
          <w:rFonts w:ascii="仿宋_GB2312" w:eastAsia="仿宋_GB2312"/>
          <w:sz w:val="24"/>
        </w:rPr>
      </w:pPr>
      <w:r w:rsidRPr="00B041BE">
        <w:rPr>
          <w:rFonts w:ascii="仿宋_GB2312" w:eastAsia="仿宋_GB2312" w:hint="eastAsia"/>
          <w:sz w:val="28"/>
          <w:szCs w:val="28"/>
        </w:rPr>
        <w:t>根据《中华人民共和国合同法》及其他有关法律、法规规定，在平等、自愿、协商一致的基础上，甲、乙双方就乙方承担甲方</w:t>
      </w:r>
      <w:r w:rsidR="00F435B6" w:rsidRPr="00B041BE">
        <w:rPr>
          <w:rFonts w:ascii="仿宋_GB2312" w:eastAsia="仿宋_GB2312" w:hint="eastAsia"/>
          <w:sz w:val="28"/>
          <w:szCs w:val="28"/>
          <w:u w:val="single"/>
        </w:rPr>
        <w:t xml:space="preserve">       </w:t>
      </w:r>
      <w:r w:rsidRPr="00B041BE">
        <w:rPr>
          <w:rFonts w:ascii="仿宋_GB2312" w:eastAsia="仿宋_GB2312" w:hint="eastAsia"/>
          <w:sz w:val="28"/>
          <w:szCs w:val="28"/>
        </w:rPr>
        <w:t>项目有关的技术服务达成如下协议：</w:t>
      </w:r>
    </w:p>
    <w:p w:rsidR="005D182A" w:rsidRPr="00B041BE" w:rsidRDefault="00666DF0">
      <w:pPr>
        <w:ind w:firstLineChars="200" w:firstLine="562"/>
        <w:outlineLvl w:val="0"/>
        <w:rPr>
          <w:rFonts w:ascii="仿宋_GB2312" w:eastAsia="仿宋_GB2312"/>
          <w:sz w:val="24"/>
        </w:rPr>
      </w:pPr>
      <w:r w:rsidRPr="00B041BE">
        <w:rPr>
          <w:rFonts w:hint="eastAsia"/>
          <w:b/>
          <w:sz w:val="28"/>
          <w:szCs w:val="28"/>
        </w:rPr>
        <w:t>第一条</w:t>
      </w:r>
      <w:r w:rsidR="00F435B6" w:rsidRPr="00B041BE">
        <w:rPr>
          <w:rFonts w:hint="eastAsia"/>
          <w:b/>
          <w:sz w:val="28"/>
          <w:szCs w:val="28"/>
        </w:rPr>
        <w:t xml:space="preserve"> </w:t>
      </w:r>
      <w:r w:rsidRPr="00B041BE">
        <w:rPr>
          <w:rFonts w:hint="eastAsia"/>
          <w:b/>
          <w:sz w:val="28"/>
          <w:szCs w:val="28"/>
        </w:rPr>
        <w:t>项目名称、服务内容、形式</w:t>
      </w:r>
    </w:p>
    <w:p w:rsidR="005D182A" w:rsidRPr="00B041BE" w:rsidRDefault="00666DF0">
      <w:pPr>
        <w:ind w:firstLine="600"/>
        <w:rPr>
          <w:rFonts w:ascii="仿宋_GB2312" w:eastAsia="仿宋_GB2312"/>
          <w:sz w:val="28"/>
          <w:szCs w:val="28"/>
        </w:rPr>
      </w:pPr>
      <w:r w:rsidRPr="00B041BE">
        <w:rPr>
          <w:rFonts w:ascii="仿宋_GB2312" w:eastAsia="仿宋_GB2312" w:hint="eastAsia"/>
          <w:sz w:val="28"/>
          <w:szCs w:val="28"/>
        </w:rPr>
        <w:t>(一)项目名称：</w:t>
      </w:r>
      <w:r w:rsidR="00F435B6" w:rsidRPr="00B041BE">
        <w:rPr>
          <w:rFonts w:ascii="黑体" w:eastAsia="黑体" w:cs="Arial Unicode MS" w:hint="eastAsia"/>
          <w:kern w:val="0"/>
          <w:sz w:val="30"/>
          <w:szCs w:val="30"/>
          <w:u w:val="single"/>
        </w:rPr>
        <w:t xml:space="preserve">                </w:t>
      </w:r>
    </w:p>
    <w:p w:rsidR="005D182A" w:rsidRPr="00B041BE" w:rsidRDefault="00666DF0">
      <w:pPr>
        <w:ind w:firstLine="600"/>
        <w:rPr>
          <w:rFonts w:ascii="仿宋_GB2312" w:eastAsia="仿宋_GB2312"/>
          <w:sz w:val="28"/>
          <w:szCs w:val="28"/>
        </w:rPr>
      </w:pPr>
      <w:r w:rsidRPr="00B041BE">
        <w:rPr>
          <w:rFonts w:ascii="仿宋_GB2312" w:eastAsia="仿宋_GB2312" w:hint="eastAsia"/>
          <w:sz w:val="28"/>
          <w:szCs w:val="28"/>
        </w:rPr>
        <w:t>(二)服务内容：</w:t>
      </w:r>
    </w:p>
    <w:p w:rsidR="005D182A" w:rsidRPr="00B041BE" w:rsidRDefault="00666DF0">
      <w:pPr>
        <w:ind w:firstLineChars="200" w:firstLine="560"/>
        <w:rPr>
          <w:rFonts w:ascii="仿宋_GB2312" w:eastAsia="仿宋_GB2312"/>
          <w:bCs/>
          <w:sz w:val="28"/>
          <w:szCs w:val="28"/>
        </w:rPr>
      </w:pPr>
      <w:r w:rsidRPr="00B041BE">
        <w:rPr>
          <w:rFonts w:ascii="仿宋_GB2312" w:eastAsia="仿宋_GB2312" w:hint="eastAsia"/>
          <w:sz w:val="28"/>
          <w:szCs w:val="28"/>
        </w:rPr>
        <w:t>1.</w:t>
      </w:r>
      <w:r w:rsidR="00F3724D" w:rsidRPr="00B041BE">
        <w:rPr>
          <w:rFonts w:ascii="仿宋_GB2312" w:eastAsia="仿宋_GB2312" w:hint="eastAsia"/>
          <w:sz w:val="28"/>
          <w:szCs w:val="28"/>
        </w:rPr>
        <w:t>服务要求</w:t>
      </w:r>
      <w:r w:rsidRPr="00B041BE">
        <w:rPr>
          <w:rFonts w:ascii="仿宋_GB2312" w:eastAsia="仿宋_GB2312" w:hint="eastAsia"/>
          <w:sz w:val="28"/>
          <w:szCs w:val="28"/>
        </w:rPr>
        <w:t>：</w:t>
      </w:r>
      <w:r w:rsidR="00F3724D" w:rsidRPr="00B041BE">
        <w:rPr>
          <w:rFonts w:ascii="黑体" w:eastAsia="黑体" w:cs="Arial Unicode MS" w:hint="eastAsia"/>
          <w:kern w:val="0"/>
          <w:sz w:val="30"/>
          <w:szCs w:val="30"/>
          <w:u w:val="single"/>
        </w:rPr>
        <w:t xml:space="preserve">   </w:t>
      </w:r>
      <w:r w:rsidR="00F3724D" w:rsidRPr="00B041BE">
        <w:rPr>
          <w:rFonts w:ascii="仿宋_GB2312" w:eastAsia="仿宋_GB2312" w:hint="eastAsia"/>
          <w:sz w:val="28"/>
          <w:szCs w:val="28"/>
          <w:u w:val="single"/>
        </w:rPr>
        <w:t>（按项目要求填写）</w:t>
      </w:r>
      <w:r w:rsidR="00F3724D" w:rsidRPr="00B041BE">
        <w:rPr>
          <w:rFonts w:ascii="黑体" w:eastAsia="黑体" w:cs="Arial Unicode MS" w:hint="eastAsia"/>
          <w:kern w:val="0"/>
          <w:sz w:val="30"/>
          <w:szCs w:val="30"/>
          <w:u w:val="single"/>
        </w:rPr>
        <w:t xml:space="preserve">         </w:t>
      </w:r>
    </w:p>
    <w:p w:rsidR="005D182A" w:rsidRPr="00B041BE" w:rsidRDefault="00F3724D">
      <w:pPr>
        <w:ind w:firstLine="600"/>
        <w:rPr>
          <w:rFonts w:ascii="仿宋_GB2312" w:eastAsia="仿宋_GB2312"/>
          <w:sz w:val="28"/>
          <w:szCs w:val="28"/>
        </w:rPr>
      </w:pPr>
      <w:r w:rsidRPr="00B041BE">
        <w:rPr>
          <w:rFonts w:ascii="仿宋_GB2312" w:eastAsia="仿宋_GB2312" w:hint="eastAsia"/>
          <w:sz w:val="28"/>
          <w:szCs w:val="28"/>
        </w:rPr>
        <w:t>2</w:t>
      </w:r>
      <w:r w:rsidR="00666DF0" w:rsidRPr="00B041BE">
        <w:rPr>
          <w:rFonts w:ascii="仿宋_GB2312" w:eastAsia="仿宋_GB2312" w:hint="eastAsia"/>
          <w:sz w:val="28"/>
          <w:szCs w:val="28"/>
        </w:rPr>
        <w:t>.成果验收方式</w:t>
      </w:r>
    </w:p>
    <w:p w:rsidR="005D182A" w:rsidRPr="00B041BE" w:rsidRDefault="00666DF0">
      <w:pPr>
        <w:ind w:firstLine="600"/>
        <w:rPr>
          <w:rFonts w:ascii="仿宋_GB2312" w:eastAsia="仿宋_GB2312"/>
          <w:sz w:val="28"/>
          <w:szCs w:val="28"/>
        </w:rPr>
      </w:pPr>
      <w:r w:rsidRPr="00B041BE">
        <w:rPr>
          <w:rFonts w:ascii="仿宋_GB2312" w:eastAsia="仿宋_GB2312" w:hint="eastAsia"/>
          <w:sz w:val="28"/>
          <w:szCs w:val="28"/>
        </w:rPr>
        <w:t>双方确定以下标准，由甲方组织专家对乙方提交的技术服务成果进行验收:</w:t>
      </w:r>
    </w:p>
    <w:p w:rsidR="005D182A" w:rsidRPr="00B041BE" w:rsidRDefault="00666DF0">
      <w:pPr>
        <w:ind w:firstLine="600"/>
        <w:rPr>
          <w:rFonts w:ascii="仿宋_GB2312" w:eastAsia="仿宋_GB2312"/>
          <w:sz w:val="28"/>
          <w:szCs w:val="28"/>
        </w:rPr>
      </w:pPr>
      <w:r w:rsidRPr="00B041BE">
        <w:rPr>
          <w:rFonts w:ascii="仿宋_GB2312" w:eastAsia="仿宋_GB2312" w:hint="eastAsia"/>
          <w:sz w:val="28"/>
          <w:szCs w:val="28"/>
        </w:rPr>
        <w:t>（1）服务成果：</w:t>
      </w:r>
      <w:r w:rsidR="003650B6" w:rsidRPr="00B041BE">
        <w:rPr>
          <w:rFonts w:ascii="仿宋_GB2312" w:eastAsia="仿宋_GB2312" w:hint="eastAsia"/>
          <w:sz w:val="28"/>
          <w:szCs w:val="28"/>
        </w:rPr>
        <w:t>流程规范，研究项目须认真选题论证，制定研究计划，在学会学术部的指导监督下，履行开题和结题程序。</w:t>
      </w:r>
    </w:p>
    <w:p w:rsidR="005D182A" w:rsidRPr="00B041BE" w:rsidRDefault="00666DF0">
      <w:pPr>
        <w:ind w:firstLineChars="200" w:firstLine="560"/>
        <w:rPr>
          <w:rFonts w:ascii="仿宋" w:eastAsia="仿宋" w:hAnsi="仿宋"/>
          <w:sz w:val="28"/>
          <w:szCs w:val="28"/>
          <w:lang w:val="zh-CN"/>
        </w:rPr>
      </w:pPr>
      <w:r w:rsidRPr="00B041BE">
        <w:rPr>
          <w:rFonts w:ascii="仿宋_GB2312" w:eastAsia="仿宋_GB2312" w:hint="eastAsia"/>
          <w:sz w:val="28"/>
          <w:szCs w:val="28"/>
        </w:rPr>
        <w:t>（2）提交技术资料：</w:t>
      </w:r>
      <w:r w:rsidR="007E5205" w:rsidRPr="00B041BE">
        <w:rPr>
          <w:rFonts w:ascii="仿宋_GB2312" w:eastAsia="仿宋_GB2312" w:hint="eastAsia"/>
          <w:sz w:val="28"/>
          <w:szCs w:val="28"/>
        </w:rPr>
        <w:t>提</w:t>
      </w:r>
      <w:r w:rsidR="003650B6" w:rsidRPr="00B041BE">
        <w:rPr>
          <w:rFonts w:ascii="仿宋_GB2312" w:eastAsia="仿宋_GB2312" w:hint="eastAsia"/>
          <w:sz w:val="28"/>
          <w:szCs w:val="28"/>
        </w:rPr>
        <w:t>交研究报告。研究报告须紧密结合学会改革发展的宏观部署，数据全面详实、问题梳理透彻，研判科学准确，形成有针对性、前瞻性、可操作性的建议。</w:t>
      </w:r>
    </w:p>
    <w:p w:rsidR="005D182A" w:rsidRPr="00B041BE" w:rsidRDefault="00666DF0">
      <w:pPr>
        <w:ind w:firstLineChars="200" w:firstLine="560"/>
        <w:rPr>
          <w:rFonts w:ascii="仿宋_GB2312" w:eastAsia="仿宋_GB2312"/>
          <w:sz w:val="28"/>
          <w:szCs w:val="28"/>
        </w:rPr>
      </w:pPr>
      <w:r w:rsidRPr="00B041BE">
        <w:rPr>
          <w:rFonts w:ascii="仿宋_GB2312" w:eastAsia="仿宋_GB2312" w:hint="eastAsia"/>
          <w:sz w:val="28"/>
          <w:szCs w:val="28"/>
        </w:rPr>
        <w:t>（三）形式：</w:t>
      </w:r>
      <w:r w:rsidRPr="00B041BE">
        <w:rPr>
          <w:rFonts w:ascii="仿宋_GB2312" w:eastAsia="仿宋_GB2312"/>
          <w:sz w:val="28"/>
          <w:szCs w:val="28"/>
        </w:rPr>
        <w:t>提交</w:t>
      </w:r>
      <w:r w:rsidRPr="00B041BE">
        <w:rPr>
          <w:rFonts w:ascii="仿宋_GB2312" w:eastAsia="仿宋_GB2312" w:hint="eastAsia"/>
          <w:sz w:val="28"/>
          <w:szCs w:val="28"/>
        </w:rPr>
        <w:t>1份</w:t>
      </w:r>
      <w:r w:rsidR="003650B6" w:rsidRPr="00B041BE">
        <w:rPr>
          <w:rFonts w:ascii="仿宋_GB2312" w:eastAsia="仿宋_GB2312" w:hint="eastAsia"/>
          <w:sz w:val="28"/>
          <w:szCs w:val="28"/>
        </w:rPr>
        <w:t>研究报告。</w:t>
      </w:r>
    </w:p>
    <w:p w:rsidR="005D182A" w:rsidRPr="00B041BE" w:rsidRDefault="00666DF0">
      <w:pPr>
        <w:ind w:firstLineChars="200" w:firstLine="562"/>
        <w:rPr>
          <w:rFonts w:ascii="仿宋" w:eastAsia="仿宋" w:hAnsi="仿宋"/>
          <w:sz w:val="28"/>
          <w:szCs w:val="28"/>
          <w:lang w:val="zh-CN"/>
        </w:rPr>
      </w:pPr>
      <w:r w:rsidRPr="00B041BE">
        <w:rPr>
          <w:rFonts w:hint="eastAsia"/>
          <w:b/>
          <w:sz w:val="28"/>
          <w:szCs w:val="28"/>
        </w:rPr>
        <w:t>第二条</w:t>
      </w:r>
      <w:r w:rsidR="00E02760" w:rsidRPr="00B041BE">
        <w:rPr>
          <w:rFonts w:hint="eastAsia"/>
          <w:b/>
          <w:sz w:val="28"/>
          <w:szCs w:val="28"/>
        </w:rPr>
        <w:t xml:space="preserve"> </w:t>
      </w:r>
      <w:r w:rsidRPr="00B041BE">
        <w:rPr>
          <w:rFonts w:hint="eastAsia"/>
          <w:b/>
          <w:sz w:val="28"/>
          <w:szCs w:val="28"/>
        </w:rPr>
        <w:t>履行期限和方式：</w:t>
      </w:r>
    </w:p>
    <w:p w:rsidR="005D182A" w:rsidRPr="00B041BE" w:rsidRDefault="00666DF0">
      <w:pPr>
        <w:ind w:firstLineChars="200" w:firstLine="560"/>
        <w:rPr>
          <w:rFonts w:ascii="仿宋_GB2312" w:eastAsia="仿宋_GB2312"/>
          <w:b/>
          <w:sz w:val="28"/>
          <w:szCs w:val="28"/>
        </w:rPr>
      </w:pPr>
      <w:r w:rsidRPr="00B041BE">
        <w:rPr>
          <w:rFonts w:ascii="仿宋_GB2312" w:eastAsia="仿宋_GB2312" w:hint="eastAsia"/>
          <w:sz w:val="28"/>
          <w:szCs w:val="28"/>
        </w:rPr>
        <w:t>1.合同履行期限：2017年</w:t>
      </w:r>
      <w:r w:rsidR="00F3724D" w:rsidRPr="00B041BE">
        <w:rPr>
          <w:rFonts w:ascii="仿宋_GB2312" w:eastAsia="仿宋_GB2312" w:hint="eastAsia"/>
          <w:sz w:val="28"/>
          <w:szCs w:val="28"/>
        </w:rPr>
        <w:t>1</w:t>
      </w:r>
      <w:r w:rsidRPr="00B041BE">
        <w:rPr>
          <w:rFonts w:ascii="仿宋_GB2312" w:eastAsia="仿宋_GB2312" w:hint="eastAsia"/>
          <w:sz w:val="28"/>
          <w:szCs w:val="28"/>
        </w:rPr>
        <w:t>月</w:t>
      </w:r>
      <w:r w:rsidR="00F3724D" w:rsidRPr="00B041BE">
        <w:rPr>
          <w:rFonts w:ascii="仿宋_GB2312" w:eastAsia="仿宋_GB2312" w:hint="eastAsia"/>
          <w:sz w:val="28"/>
          <w:szCs w:val="28"/>
        </w:rPr>
        <w:t>1</w:t>
      </w:r>
      <w:r w:rsidRPr="00B041BE">
        <w:rPr>
          <w:rFonts w:ascii="仿宋_GB2312" w:eastAsia="仿宋_GB2312" w:hint="eastAsia"/>
          <w:sz w:val="28"/>
          <w:szCs w:val="28"/>
        </w:rPr>
        <w:t xml:space="preserve">日- </w:t>
      </w:r>
      <w:r w:rsidR="00570ACD" w:rsidRPr="00B041BE">
        <w:rPr>
          <w:rFonts w:ascii="仿宋_GB2312" w:eastAsia="仿宋_GB2312" w:hint="eastAsia"/>
          <w:sz w:val="28"/>
          <w:szCs w:val="28"/>
        </w:rPr>
        <w:t>2017年</w:t>
      </w:r>
      <w:r w:rsidRPr="00B041BE">
        <w:rPr>
          <w:rFonts w:ascii="仿宋_GB2312" w:eastAsia="仿宋_GB2312" w:hint="eastAsia"/>
          <w:sz w:val="28"/>
          <w:szCs w:val="28"/>
        </w:rPr>
        <w:t>1</w:t>
      </w:r>
      <w:r w:rsidR="00F3724D" w:rsidRPr="00B041BE">
        <w:rPr>
          <w:rFonts w:ascii="仿宋_GB2312" w:eastAsia="仿宋_GB2312" w:hint="eastAsia"/>
          <w:sz w:val="28"/>
          <w:szCs w:val="28"/>
        </w:rPr>
        <w:t>2</w:t>
      </w:r>
      <w:r w:rsidRPr="00B041BE">
        <w:rPr>
          <w:rFonts w:ascii="仿宋_GB2312" w:eastAsia="仿宋_GB2312" w:hint="eastAsia"/>
          <w:sz w:val="28"/>
          <w:szCs w:val="28"/>
        </w:rPr>
        <w:t>月</w:t>
      </w:r>
      <w:r w:rsidR="00F3724D" w:rsidRPr="00B041BE">
        <w:rPr>
          <w:rFonts w:ascii="仿宋_GB2312" w:eastAsia="仿宋_GB2312" w:hint="eastAsia"/>
          <w:sz w:val="28"/>
          <w:szCs w:val="28"/>
        </w:rPr>
        <w:t>31</w:t>
      </w:r>
      <w:r w:rsidRPr="00B041BE">
        <w:rPr>
          <w:rFonts w:ascii="仿宋_GB2312" w:eastAsia="仿宋_GB2312" w:hint="eastAsia"/>
          <w:sz w:val="28"/>
          <w:szCs w:val="28"/>
        </w:rPr>
        <w:t>日</w:t>
      </w:r>
    </w:p>
    <w:p w:rsidR="005D182A" w:rsidRPr="00B041BE" w:rsidRDefault="007E5205">
      <w:pPr>
        <w:ind w:firstLineChars="200" w:firstLine="560"/>
        <w:rPr>
          <w:rFonts w:ascii="仿宋_GB2312" w:eastAsia="仿宋_GB2312"/>
          <w:sz w:val="28"/>
          <w:szCs w:val="28"/>
        </w:rPr>
      </w:pPr>
      <w:r w:rsidRPr="00B041BE">
        <w:rPr>
          <w:rFonts w:ascii="仿宋_GB2312" w:eastAsia="仿宋_GB2312" w:hint="eastAsia"/>
          <w:sz w:val="28"/>
          <w:szCs w:val="28"/>
        </w:rPr>
        <w:lastRenderedPageBreak/>
        <w:t>2</w:t>
      </w:r>
      <w:r w:rsidR="00666DF0" w:rsidRPr="00B041BE">
        <w:rPr>
          <w:rFonts w:ascii="仿宋_GB2312" w:eastAsia="仿宋_GB2312" w:hint="eastAsia"/>
          <w:sz w:val="28"/>
          <w:szCs w:val="28"/>
        </w:rPr>
        <w:t>.履行方式：</w:t>
      </w:r>
      <w:r w:rsidR="000322F0" w:rsidRPr="00B041BE">
        <w:rPr>
          <w:rFonts w:ascii="仿宋_GB2312" w:eastAsia="仿宋_GB2312" w:hint="eastAsia"/>
          <w:sz w:val="28"/>
          <w:szCs w:val="28"/>
        </w:rPr>
        <w:t>开题</w:t>
      </w:r>
      <w:r w:rsidR="00666DF0" w:rsidRPr="00B041BE">
        <w:rPr>
          <w:rFonts w:ascii="仿宋_GB2312" w:eastAsia="仿宋_GB2312" w:hint="eastAsia"/>
          <w:sz w:val="28"/>
          <w:szCs w:val="28"/>
        </w:rPr>
        <w:t>、</w:t>
      </w:r>
      <w:r w:rsidR="000322F0" w:rsidRPr="00B041BE">
        <w:rPr>
          <w:rFonts w:ascii="仿宋_GB2312" w:eastAsia="仿宋_GB2312" w:hint="eastAsia"/>
          <w:sz w:val="28"/>
          <w:szCs w:val="28"/>
        </w:rPr>
        <w:t>调研、撰写、结题、</w:t>
      </w:r>
      <w:r w:rsidR="00666DF0" w:rsidRPr="00B041BE">
        <w:rPr>
          <w:rFonts w:ascii="仿宋_GB2312" w:eastAsia="仿宋_GB2312" w:hint="eastAsia"/>
          <w:sz w:val="28"/>
          <w:szCs w:val="28"/>
        </w:rPr>
        <w:t>提交总结材料</w:t>
      </w:r>
    </w:p>
    <w:p w:rsidR="005D182A" w:rsidRPr="00B041BE" w:rsidRDefault="00666DF0">
      <w:pPr>
        <w:ind w:firstLineChars="200" w:firstLine="562"/>
        <w:rPr>
          <w:rFonts w:ascii="仿宋_GB2312" w:eastAsia="仿宋_GB2312"/>
          <w:sz w:val="28"/>
          <w:szCs w:val="28"/>
        </w:rPr>
      </w:pPr>
      <w:r w:rsidRPr="00B041BE">
        <w:rPr>
          <w:rFonts w:hint="eastAsia"/>
          <w:b/>
          <w:sz w:val="28"/>
          <w:szCs w:val="28"/>
        </w:rPr>
        <w:t>第三条</w:t>
      </w:r>
      <w:r w:rsidR="00E02760" w:rsidRPr="00B041BE">
        <w:rPr>
          <w:rFonts w:hint="eastAsia"/>
          <w:b/>
          <w:sz w:val="28"/>
          <w:szCs w:val="28"/>
        </w:rPr>
        <w:t xml:space="preserve"> </w:t>
      </w:r>
      <w:r w:rsidRPr="00B041BE">
        <w:rPr>
          <w:rFonts w:hint="eastAsia"/>
          <w:b/>
          <w:sz w:val="28"/>
          <w:szCs w:val="28"/>
        </w:rPr>
        <w:t>权利义务</w:t>
      </w:r>
    </w:p>
    <w:p w:rsidR="005D182A" w:rsidRPr="00B041BE" w:rsidRDefault="00666DF0">
      <w:pPr>
        <w:ind w:firstLineChars="200" w:firstLine="560"/>
        <w:rPr>
          <w:rFonts w:ascii="仿宋_GB2312" w:eastAsia="仿宋_GB2312"/>
          <w:sz w:val="28"/>
          <w:szCs w:val="28"/>
        </w:rPr>
      </w:pPr>
      <w:r w:rsidRPr="00B041BE">
        <w:rPr>
          <w:rFonts w:ascii="仿宋_GB2312" w:eastAsia="仿宋_GB2312" w:hint="eastAsia"/>
          <w:sz w:val="28"/>
          <w:szCs w:val="28"/>
        </w:rPr>
        <w:t>（一）甲方权利义务</w:t>
      </w:r>
    </w:p>
    <w:p w:rsidR="005D182A" w:rsidRPr="00B041BE" w:rsidRDefault="00666DF0">
      <w:pPr>
        <w:tabs>
          <w:tab w:val="right" w:pos="7980"/>
        </w:tabs>
        <w:ind w:firstLineChars="200" w:firstLine="560"/>
        <w:rPr>
          <w:rFonts w:ascii="仿宋_GB2312" w:eastAsia="仿宋_GB2312"/>
          <w:sz w:val="28"/>
          <w:szCs w:val="28"/>
        </w:rPr>
      </w:pPr>
      <w:r w:rsidRPr="00B041BE">
        <w:rPr>
          <w:rFonts w:ascii="仿宋_GB2312" w:eastAsia="仿宋_GB2312" w:hint="eastAsia"/>
          <w:sz w:val="28"/>
          <w:szCs w:val="28"/>
        </w:rPr>
        <w:t>1.甲方有权要求乙方派出稳定的项目服务团队，依据合同附件的人员名单进行确认，乙方如需更换人员应事先征得甲方同意。</w:t>
      </w:r>
    </w:p>
    <w:p w:rsidR="005D182A" w:rsidRPr="00B041BE" w:rsidRDefault="00666DF0">
      <w:pPr>
        <w:tabs>
          <w:tab w:val="right" w:pos="7980"/>
        </w:tabs>
        <w:ind w:firstLineChars="200" w:firstLine="560"/>
        <w:rPr>
          <w:rFonts w:ascii="仿宋_GB2312" w:eastAsia="仿宋_GB2312"/>
          <w:sz w:val="28"/>
          <w:szCs w:val="28"/>
        </w:rPr>
      </w:pPr>
      <w:r w:rsidRPr="00B041BE">
        <w:rPr>
          <w:rFonts w:ascii="仿宋_GB2312" w:eastAsia="仿宋_GB2312" w:hint="eastAsia"/>
          <w:sz w:val="28"/>
          <w:szCs w:val="28"/>
        </w:rPr>
        <w:t>2.甲方有权随时抽查乙方项目实施情况和工作进展，有权对乙方服务工作进行调研指导、监督管理、评审评价。</w:t>
      </w:r>
    </w:p>
    <w:p w:rsidR="005D182A" w:rsidRPr="00B041BE" w:rsidRDefault="00666DF0">
      <w:pPr>
        <w:tabs>
          <w:tab w:val="right" w:pos="7980"/>
        </w:tabs>
        <w:ind w:firstLineChars="200" w:firstLine="560"/>
        <w:rPr>
          <w:rFonts w:ascii="仿宋_GB2312" w:eastAsia="仿宋_GB2312"/>
          <w:sz w:val="28"/>
          <w:szCs w:val="28"/>
        </w:rPr>
      </w:pPr>
      <w:r w:rsidRPr="00B041BE">
        <w:rPr>
          <w:rFonts w:ascii="仿宋_GB2312" w:eastAsia="仿宋_GB2312" w:hint="eastAsia"/>
          <w:sz w:val="28"/>
          <w:szCs w:val="28"/>
        </w:rPr>
        <w:t>2.若乙方阶段性项目工作成果未通过验收或第三方评价，甲方有权退回，并要求乙方在甲方指定的时间内补充完善。</w:t>
      </w:r>
    </w:p>
    <w:p w:rsidR="005D182A" w:rsidRPr="00B041BE" w:rsidRDefault="00666DF0">
      <w:pPr>
        <w:tabs>
          <w:tab w:val="right" w:pos="7980"/>
        </w:tabs>
        <w:ind w:firstLineChars="200" w:firstLine="560"/>
        <w:rPr>
          <w:rFonts w:ascii="仿宋_GB2312" w:eastAsia="仿宋_GB2312"/>
          <w:sz w:val="28"/>
          <w:szCs w:val="28"/>
        </w:rPr>
      </w:pPr>
      <w:r w:rsidRPr="00B041BE">
        <w:rPr>
          <w:rFonts w:ascii="仿宋_GB2312" w:eastAsia="仿宋_GB2312" w:hint="eastAsia"/>
          <w:sz w:val="28"/>
          <w:szCs w:val="28"/>
        </w:rPr>
        <w:t>3.甲方负责合同项目内容和目标的确定与确认，项目关键问题的协调和督办，组织或委托第三方对乙方实施项目进行中期评估，项目验收。</w:t>
      </w:r>
    </w:p>
    <w:p w:rsidR="005D182A" w:rsidRPr="00B041BE" w:rsidRDefault="00666DF0">
      <w:pPr>
        <w:tabs>
          <w:tab w:val="right" w:pos="7980"/>
        </w:tabs>
        <w:ind w:firstLineChars="200" w:firstLine="560"/>
        <w:rPr>
          <w:rFonts w:ascii="仿宋_GB2312" w:eastAsia="仿宋_GB2312"/>
          <w:sz w:val="28"/>
          <w:szCs w:val="28"/>
        </w:rPr>
      </w:pPr>
      <w:r w:rsidRPr="00B041BE">
        <w:rPr>
          <w:rFonts w:ascii="仿宋_GB2312" w:eastAsia="仿宋_GB2312" w:hint="eastAsia"/>
          <w:sz w:val="28"/>
          <w:szCs w:val="28"/>
        </w:rPr>
        <w:t>4.甲方负责项目执行的监督管理，有权要求乙方提交符合要求的工作成果，对乙方执行本合同规定的任务进行检查，有权对不符合合同规定要求的内容提出整改意见或更换不合格工作人员，甚至终止合同。</w:t>
      </w:r>
    </w:p>
    <w:p w:rsidR="005D182A" w:rsidRPr="00B041BE" w:rsidRDefault="00666DF0">
      <w:pPr>
        <w:tabs>
          <w:tab w:val="right" w:pos="7980"/>
        </w:tabs>
        <w:ind w:firstLineChars="200" w:firstLine="560"/>
        <w:rPr>
          <w:rFonts w:ascii="仿宋_GB2312" w:eastAsia="仿宋_GB2312"/>
          <w:sz w:val="28"/>
          <w:szCs w:val="28"/>
        </w:rPr>
      </w:pPr>
      <w:r w:rsidRPr="00B041BE">
        <w:rPr>
          <w:rFonts w:ascii="仿宋_GB2312" w:eastAsia="仿宋_GB2312" w:hint="eastAsia"/>
          <w:sz w:val="28"/>
          <w:szCs w:val="28"/>
        </w:rPr>
        <w:t>5.在合同履行期间，如遇不可抗力而使合同无法正常履行，甲方有权单方终止合同，且不承担因此给乙方造成的损失。</w:t>
      </w:r>
    </w:p>
    <w:p w:rsidR="005D182A" w:rsidRPr="00B041BE" w:rsidRDefault="00666DF0">
      <w:pPr>
        <w:tabs>
          <w:tab w:val="right" w:pos="7980"/>
        </w:tabs>
        <w:ind w:firstLineChars="200" w:firstLine="560"/>
        <w:rPr>
          <w:rFonts w:ascii="仿宋_GB2312" w:eastAsia="仿宋_GB2312"/>
          <w:sz w:val="28"/>
          <w:szCs w:val="28"/>
        </w:rPr>
      </w:pPr>
      <w:r w:rsidRPr="00B041BE">
        <w:rPr>
          <w:rFonts w:ascii="仿宋_GB2312" w:eastAsia="仿宋_GB2312" w:hint="eastAsia"/>
          <w:sz w:val="28"/>
          <w:szCs w:val="28"/>
        </w:rPr>
        <w:t>6.</w:t>
      </w:r>
      <w:r w:rsidR="00EF002B" w:rsidRPr="00B041BE">
        <w:rPr>
          <w:rFonts w:ascii="仿宋_GB2312" w:eastAsia="仿宋_GB2312" w:hint="eastAsia"/>
          <w:sz w:val="28"/>
          <w:szCs w:val="28"/>
        </w:rPr>
        <w:t>甲方应</w:t>
      </w:r>
      <w:r w:rsidRPr="00B041BE">
        <w:rPr>
          <w:rFonts w:ascii="仿宋_GB2312" w:eastAsia="仿宋_GB2312" w:hint="eastAsia"/>
          <w:sz w:val="28"/>
          <w:szCs w:val="28"/>
        </w:rPr>
        <w:t>按本合同约定付款。</w:t>
      </w:r>
    </w:p>
    <w:p w:rsidR="005D182A" w:rsidRPr="00B041BE" w:rsidRDefault="00666DF0">
      <w:pPr>
        <w:tabs>
          <w:tab w:val="right" w:pos="7980"/>
        </w:tabs>
        <w:ind w:firstLineChars="150" w:firstLine="420"/>
        <w:rPr>
          <w:rFonts w:ascii="仿宋_GB2312" w:eastAsia="仿宋_GB2312"/>
          <w:sz w:val="28"/>
          <w:szCs w:val="28"/>
        </w:rPr>
      </w:pPr>
      <w:r w:rsidRPr="00B041BE">
        <w:rPr>
          <w:rFonts w:ascii="仿宋_GB2312" w:eastAsia="仿宋_GB2312" w:hint="eastAsia"/>
          <w:sz w:val="28"/>
          <w:szCs w:val="28"/>
        </w:rPr>
        <w:t>（二）乙方权利义务</w:t>
      </w:r>
    </w:p>
    <w:p w:rsidR="005D182A" w:rsidRPr="00B041BE" w:rsidRDefault="00666DF0">
      <w:pPr>
        <w:ind w:firstLineChars="200" w:firstLine="560"/>
        <w:rPr>
          <w:rFonts w:ascii="仿宋_GB2312" w:eastAsia="仿宋_GB2312"/>
          <w:sz w:val="28"/>
          <w:szCs w:val="28"/>
        </w:rPr>
      </w:pPr>
      <w:r w:rsidRPr="00B041BE">
        <w:rPr>
          <w:rFonts w:ascii="仿宋_GB2312" w:eastAsia="仿宋_GB2312" w:hint="eastAsia"/>
          <w:sz w:val="28"/>
          <w:szCs w:val="28"/>
        </w:rPr>
        <w:t>1.乙方应独立完成合同规定的任务，并保质保量按时提交符合本合同第一条规定要求的服务成果，严格按照项目实施方案开展工作。</w:t>
      </w:r>
      <w:r w:rsidRPr="00B041BE">
        <w:rPr>
          <w:rFonts w:ascii="仿宋_GB2312" w:eastAsia="仿宋_GB2312" w:hint="eastAsia"/>
          <w:sz w:val="28"/>
          <w:szCs w:val="28"/>
        </w:rPr>
        <w:lastRenderedPageBreak/>
        <w:t>所提交的成果符合甲方明确的服务要求。</w:t>
      </w:r>
    </w:p>
    <w:p w:rsidR="005D182A" w:rsidRPr="00B041BE" w:rsidRDefault="00666DF0">
      <w:pPr>
        <w:ind w:firstLineChars="200" w:firstLine="560"/>
        <w:rPr>
          <w:rFonts w:ascii="仿宋_GB2312" w:eastAsia="仿宋_GB2312"/>
          <w:sz w:val="28"/>
          <w:szCs w:val="28"/>
        </w:rPr>
      </w:pPr>
      <w:r w:rsidRPr="00B041BE">
        <w:rPr>
          <w:rFonts w:ascii="仿宋_GB2312" w:eastAsia="仿宋_GB2312" w:hint="eastAsia"/>
          <w:sz w:val="28"/>
          <w:szCs w:val="28"/>
        </w:rPr>
        <w:t>2.乙方按照合同约定派出服务人员，在合同履行期间不得随意更换服务团队负责人员和主要成员，若确需更换需征得甲方书面同意，不得擅自更换。</w:t>
      </w:r>
    </w:p>
    <w:p w:rsidR="005D182A" w:rsidRPr="00B041BE" w:rsidRDefault="00666DF0">
      <w:pPr>
        <w:ind w:firstLineChars="200" w:firstLine="560"/>
        <w:rPr>
          <w:rFonts w:ascii="仿宋_GB2312" w:eastAsia="仿宋_GB2312"/>
          <w:sz w:val="28"/>
          <w:szCs w:val="28"/>
        </w:rPr>
      </w:pPr>
      <w:r w:rsidRPr="00B041BE">
        <w:rPr>
          <w:rFonts w:ascii="仿宋_GB2312" w:eastAsia="仿宋_GB2312" w:hint="eastAsia"/>
          <w:sz w:val="28"/>
          <w:szCs w:val="28"/>
        </w:rPr>
        <w:t>3.在甲方指导下实施项目，接受甲方或甲方委托第三方开展的项目监管、检查调研、中期评估、项目验收。提出有关质量、进度等方面的建议。</w:t>
      </w:r>
    </w:p>
    <w:p w:rsidR="005D182A" w:rsidRPr="00B041BE" w:rsidRDefault="00666DF0">
      <w:pPr>
        <w:ind w:firstLineChars="200" w:firstLine="560"/>
        <w:rPr>
          <w:rFonts w:ascii="仿宋_GB2312" w:eastAsia="仿宋_GB2312"/>
          <w:sz w:val="28"/>
          <w:szCs w:val="28"/>
        </w:rPr>
      </w:pPr>
      <w:r w:rsidRPr="00B041BE">
        <w:rPr>
          <w:rFonts w:ascii="仿宋_GB2312" w:eastAsia="仿宋_GB2312" w:hint="eastAsia"/>
          <w:sz w:val="28"/>
          <w:szCs w:val="28"/>
        </w:rPr>
        <w:t>4.乙方为项目执行单位，负责项目的具体实施，乙方应按照甲方要求，提供相关基础资料、设备、人员以保证项目正常开展。乙方对甲方在工作中提出的意见要积极配合，并按照甲方提出的要求或按双方协商后的意见开展工作。保障足够的高素质人才参加项目实施，配置相应的服务工作团队，必要的技术支撑条件，确保项目顺利实施。</w:t>
      </w:r>
    </w:p>
    <w:p w:rsidR="005D182A" w:rsidRPr="00B041BE" w:rsidRDefault="00034F37">
      <w:pPr>
        <w:ind w:firstLineChars="200" w:firstLine="560"/>
        <w:rPr>
          <w:rFonts w:ascii="仿宋_GB2312" w:eastAsia="仿宋_GB2312"/>
          <w:sz w:val="28"/>
          <w:szCs w:val="28"/>
        </w:rPr>
      </w:pPr>
      <w:r w:rsidRPr="00B041BE">
        <w:rPr>
          <w:rFonts w:ascii="仿宋_GB2312" w:eastAsia="仿宋_GB2312" w:hint="eastAsia"/>
          <w:sz w:val="28"/>
          <w:szCs w:val="28"/>
        </w:rPr>
        <w:t>5</w:t>
      </w:r>
      <w:r w:rsidR="00666DF0" w:rsidRPr="00B041BE">
        <w:rPr>
          <w:rFonts w:ascii="仿宋_GB2312" w:eastAsia="仿宋_GB2312" w:hint="eastAsia"/>
          <w:sz w:val="28"/>
          <w:szCs w:val="28"/>
        </w:rPr>
        <w:t>.乙方严格遵守经费使用要求，项目经费支出使用符合国家相关法律法规要求。</w:t>
      </w:r>
    </w:p>
    <w:p w:rsidR="005D182A" w:rsidRPr="00B041BE" w:rsidRDefault="00034F37">
      <w:pPr>
        <w:ind w:firstLineChars="200" w:firstLine="560"/>
        <w:rPr>
          <w:rFonts w:ascii="仿宋_GB2312" w:eastAsia="仿宋_GB2312"/>
          <w:sz w:val="28"/>
          <w:szCs w:val="28"/>
        </w:rPr>
      </w:pPr>
      <w:r w:rsidRPr="00B041BE">
        <w:rPr>
          <w:rFonts w:ascii="仿宋_GB2312" w:eastAsia="仿宋_GB2312" w:hint="eastAsia"/>
          <w:sz w:val="28"/>
          <w:szCs w:val="28"/>
        </w:rPr>
        <w:t>6</w:t>
      </w:r>
      <w:r w:rsidR="00666DF0" w:rsidRPr="00B041BE">
        <w:rPr>
          <w:rFonts w:ascii="仿宋_GB2312" w:eastAsia="仿宋_GB2312" w:hint="eastAsia"/>
          <w:sz w:val="28"/>
          <w:szCs w:val="28"/>
        </w:rPr>
        <w:t>.乙方按照甲方工作要求提交服务成果和相关资料。</w:t>
      </w:r>
    </w:p>
    <w:p w:rsidR="005D182A" w:rsidRPr="00B041BE" w:rsidRDefault="00034F37">
      <w:pPr>
        <w:ind w:firstLineChars="200" w:firstLine="560"/>
        <w:rPr>
          <w:rFonts w:ascii="仿宋_GB2312" w:eastAsia="仿宋_GB2312"/>
          <w:sz w:val="28"/>
          <w:szCs w:val="28"/>
        </w:rPr>
      </w:pPr>
      <w:r w:rsidRPr="00B041BE">
        <w:rPr>
          <w:rFonts w:ascii="仿宋_GB2312" w:eastAsia="仿宋_GB2312" w:hint="eastAsia"/>
          <w:sz w:val="28"/>
          <w:szCs w:val="28"/>
        </w:rPr>
        <w:t>7</w:t>
      </w:r>
      <w:r w:rsidR="00666DF0" w:rsidRPr="00B041BE">
        <w:rPr>
          <w:rFonts w:ascii="仿宋_GB2312" w:eastAsia="仿宋_GB2312" w:hint="eastAsia"/>
          <w:sz w:val="28"/>
          <w:szCs w:val="28"/>
        </w:rPr>
        <w:t>.乙方配合甲方上级单位组织实施的项目绩效评价等工作。</w:t>
      </w:r>
    </w:p>
    <w:p w:rsidR="005D182A" w:rsidRPr="00B041BE" w:rsidRDefault="004C1EBE">
      <w:pPr>
        <w:ind w:firstLineChars="200" w:firstLine="560"/>
        <w:rPr>
          <w:rFonts w:ascii="仿宋_GB2312" w:eastAsia="仿宋_GB2312"/>
          <w:sz w:val="28"/>
          <w:szCs w:val="28"/>
        </w:rPr>
      </w:pPr>
      <w:r w:rsidRPr="00B041BE">
        <w:rPr>
          <w:rFonts w:ascii="仿宋_GB2312" w:eastAsia="仿宋_GB2312" w:hint="eastAsia"/>
          <w:sz w:val="28"/>
          <w:szCs w:val="28"/>
        </w:rPr>
        <w:t>8</w:t>
      </w:r>
      <w:r w:rsidR="00034F37" w:rsidRPr="00B041BE">
        <w:rPr>
          <w:rFonts w:ascii="仿宋_GB2312" w:eastAsia="仿宋_GB2312" w:hint="eastAsia"/>
          <w:sz w:val="28"/>
          <w:szCs w:val="28"/>
        </w:rPr>
        <w:t>.</w:t>
      </w:r>
      <w:r w:rsidR="00666DF0" w:rsidRPr="00B041BE">
        <w:rPr>
          <w:rFonts w:ascii="仿宋_GB2312" w:eastAsia="仿宋_GB2312" w:hint="eastAsia"/>
          <w:sz w:val="28"/>
          <w:szCs w:val="28"/>
        </w:rPr>
        <w:t>乙方提供的成果不得有侵犯第三方知识产权的情况，否则一切后果由乙方承担。</w:t>
      </w:r>
    </w:p>
    <w:p w:rsidR="005D182A" w:rsidRPr="00B041BE" w:rsidRDefault="00666DF0">
      <w:pPr>
        <w:ind w:firstLineChars="200" w:firstLine="562"/>
        <w:rPr>
          <w:rFonts w:ascii="仿宋_GB2312" w:eastAsia="仿宋_GB2312"/>
          <w:sz w:val="28"/>
          <w:szCs w:val="28"/>
        </w:rPr>
      </w:pPr>
      <w:r w:rsidRPr="00B041BE">
        <w:rPr>
          <w:rFonts w:hint="eastAsia"/>
          <w:b/>
          <w:sz w:val="28"/>
          <w:szCs w:val="28"/>
        </w:rPr>
        <w:t>第四条</w:t>
      </w:r>
      <w:r w:rsidR="00E02760" w:rsidRPr="00B041BE">
        <w:rPr>
          <w:rFonts w:hint="eastAsia"/>
          <w:b/>
          <w:sz w:val="28"/>
          <w:szCs w:val="28"/>
        </w:rPr>
        <w:t xml:space="preserve"> </w:t>
      </w:r>
      <w:r w:rsidRPr="00B041BE">
        <w:rPr>
          <w:rFonts w:hint="eastAsia"/>
          <w:b/>
          <w:sz w:val="28"/>
          <w:szCs w:val="28"/>
        </w:rPr>
        <w:t>价格及经费的支付</w:t>
      </w:r>
    </w:p>
    <w:p w:rsidR="005D182A" w:rsidRPr="00B041BE" w:rsidRDefault="00666DF0">
      <w:pPr>
        <w:ind w:firstLineChars="200" w:firstLine="560"/>
        <w:rPr>
          <w:rFonts w:ascii="仿宋_GB2312" w:eastAsia="仿宋_GB2312"/>
          <w:sz w:val="28"/>
          <w:szCs w:val="28"/>
        </w:rPr>
      </w:pPr>
      <w:r w:rsidRPr="00B041BE">
        <w:rPr>
          <w:rFonts w:ascii="仿宋_GB2312" w:eastAsia="仿宋_GB2312" w:hint="eastAsia"/>
          <w:sz w:val="28"/>
          <w:szCs w:val="28"/>
        </w:rPr>
        <w:t>1. 本项目合同价款：</w:t>
      </w:r>
      <w:r w:rsidR="00F435B6" w:rsidRPr="00B041BE">
        <w:rPr>
          <w:rFonts w:ascii="仿宋_GB2312" w:eastAsia="仿宋_GB2312" w:hint="eastAsia"/>
          <w:sz w:val="28"/>
          <w:szCs w:val="28"/>
          <w:u w:val="single"/>
        </w:rPr>
        <w:t xml:space="preserve">    </w:t>
      </w:r>
      <w:r w:rsidRPr="00B041BE">
        <w:rPr>
          <w:rFonts w:ascii="仿宋_GB2312" w:eastAsia="仿宋_GB2312" w:hint="eastAsia"/>
          <w:sz w:val="28"/>
          <w:szCs w:val="28"/>
        </w:rPr>
        <w:t>万元。</w:t>
      </w:r>
    </w:p>
    <w:p w:rsidR="005D182A" w:rsidRPr="00B041BE" w:rsidRDefault="00666DF0">
      <w:pPr>
        <w:ind w:firstLineChars="200" w:firstLine="560"/>
        <w:rPr>
          <w:sz w:val="28"/>
          <w:szCs w:val="28"/>
        </w:rPr>
      </w:pPr>
      <w:r w:rsidRPr="00B041BE">
        <w:rPr>
          <w:rFonts w:ascii="仿宋_GB2312" w:eastAsia="仿宋_GB2312" w:hint="eastAsia"/>
          <w:sz w:val="28"/>
          <w:szCs w:val="28"/>
        </w:rPr>
        <w:t>2.</w:t>
      </w:r>
      <w:r w:rsidR="002B1117" w:rsidRPr="00B041BE">
        <w:rPr>
          <w:rFonts w:ascii="仿宋_GB2312" w:eastAsia="仿宋_GB2312" w:hint="eastAsia"/>
          <w:sz w:val="28"/>
          <w:szCs w:val="28"/>
        </w:rPr>
        <w:t xml:space="preserve"> </w:t>
      </w:r>
      <w:r w:rsidRPr="00B041BE">
        <w:rPr>
          <w:rFonts w:ascii="仿宋_GB2312" w:eastAsia="仿宋_GB2312" w:hint="eastAsia"/>
          <w:sz w:val="28"/>
          <w:szCs w:val="28"/>
        </w:rPr>
        <w:t>上述费用为甲方需向乙方支付的全部款项，本合同履行过程中的其他费用均由乙方自行承担。</w:t>
      </w:r>
    </w:p>
    <w:p w:rsidR="005D182A" w:rsidRPr="00B041BE" w:rsidRDefault="00666DF0">
      <w:pPr>
        <w:ind w:firstLineChars="200" w:firstLine="560"/>
        <w:rPr>
          <w:rFonts w:ascii="仿宋_GB2312" w:eastAsia="仿宋_GB2312"/>
          <w:sz w:val="28"/>
          <w:szCs w:val="28"/>
        </w:rPr>
      </w:pPr>
      <w:r w:rsidRPr="00B041BE">
        <w:rPr>
          <w:rFonts w:ascii="仿宋_GB2312" w:eastAsia="仿宋_GB2312" w:hint="eastAsia"/>
          <w:sz w:val="28"/>
          <w:szCs w:val="28"/>
        </w:rPr>
        <w:lastRenderedPageBreak/>
        <w:t>3. 支付方式：</w:t>
      </w:r>
      <w:r w:rsidRPr="00B041BE">
        <w:rPr>
          <w:rFonts w:ascii="仿宋_GB2312" w:eastAsia="仿宋_GB2312" w:hint="eastAsia"/>
          <w:sz w:val="28"/>
          <w:szCs w:val="28"/>
          <w:u w:val="single"/>
        </w:rPr>
        <w:t>一次性转帐支付。</w:t>
      </w:r>
    </w:p>
    <w:p w:rsidR="005D182A" w:rsidRPr="00B041BE" w:rsidRDefault="00A86D0A">
      <w:pPr>
        <w:ind w:firstLineChars="200" w:firstLine="560"/>
        <w:rPr>
          <w:rFonts w:ascii="仿宋_GB2312" w:eastAsia="仿宋_GB2312"/>
          <w:sz w:val="28"/>
          <w:szCs w:val="28"/>
        </w:rPr>
      </w:pPr>
      <w:r w:rsidRPr="00B041BE">
        <w:rPr>
          <w:rFonts w:ascii="仿宋_GB2312" w:eastAsia="仿宋_GB2312" w:hint="eastAsia"/>
          <w:sz w:val="28"/>
          <w:szCs w:val="28"/>
        </w:rPr>
        <w:t>4</w:t>
      </w:r>
      <w:r w:rsidR="00666DF0" w:rsidRPr="00B041BE">
        <w:rPr>
          <w:rFonts w:ascii="仿宋_GB2312" w:eastAsia="仿宋_GB2312" w:hint="eastAsia"/>
          <w:sz w:val="28"/>
          <w:szCs w:val="28"/>
        </w:rPr>
        <w:t>.</w:t>
      </w:r>
      <w:r w:rsidR="002B1117" w:rsidRPr="00B041BE">
        <w:rPr>
          <w:rFonts w:ascii="仿宋_GB2312" w:eastAsia="仿宋_GB2312" w:hint="eastAsia"/>
          <w:sz w:val="28"/>
          <w:szCs w:val="28"/>
        </w:rPr>
        <w:t xml:space="preserve"> </w:t>
      </w:r>
      <w:r w:rsidR="00666DF0" w:rsidRPr="00B041BE">
        <w:rPr>
          <w:rFonts w:ascii="仿宋_GB2312" w:eastAsia="仿宋_GB2312" w:hint="eastAsia"/>
          <w:sz w:val="28"/>
          <w:szCs w:val="28"/>
        </w:rPr>
        <w:t>乙方保证其提供的账户信息真实、准确，乙方的账户信息发生变化的，应至少于甲方付款5个工作日前书面通知甲方，否则由此导致的错付、无法支付等所有法律后果均由乙方自行承担。</w:t>
      </w:r>
    </w:p>
    <w:p w:rsidR="006C1EF8" w:rsidRPr="00B041BE" w:rsidRDefault="006C1EF8">
      <w:pPr>
        <w:ind w:firstLineChars="200" w:firstLine="560"/>
        <w:rPr>
          <w:rFonts w:ascii="仿宋_GB2312" w:eastAsia="仿宋_GB2312"/>
          <w:sz w:val="28"/>
          <w:szCs w:val="28"/>
        </w:rPr>
      </w:pPr>
      <w:r w:rsidRPr="00B041BE">
        <w:rPr>
          <w:rFonts w:ascii="仿宋_GB2312" w:eastAsia="仿宋_GB2312" w:hint="eastAsia"/>
          <w:sz w:val="28"/>
          <w:szCs w:val="28"/>
        </w:rPr>
        <w:t>5. 甲方应在本合同签署后30日内向乙方拨付合同款。乙方应在甲方支付合同款项前7日向甲方提供合法票据，否则甲方有权拒绝支付货款，且不承担任何责任。如乙方向甲方提供的发票不符合本合同约定或法律规定，因此给甲方造成的一切损失由乙方承担（包括但不限于损害赔偿、消除影响等）。</w:t>
      </w:r>
    </w:p>
    <w:p w:rsidR="005D182A" w:rsidRPr="00B041BE" w:rsidRDefault="00666DF0">
      <w:pPr>
        <w:ind w:firstLineChars="200" w:firstLine="562"/>
        <w:rPr>
          <w:rFonts w:ascii="仿宋_GB2312" w:eastAsia="仿宋_GB2312"/>
          <w:sz w:val="28"/>
          <w:szCs w:val="28"/>
        </w:rPr>
      </w:pPr>
      <w:r w:rsidRPr="00B041BE">
        <w:rPr>
          <w:rFonts w:hint="eastAsia"/>
          <w:b/>
          <w:sz w:val="28"/>
          <w:szCs w:val="28"/>
        </w:rPr>
        <w:t>第五条</w:t>
      </w:r>
      <w:r w:rsidR="00E02760" w:rsidRPr="00B041BE">
        <w:rPr>
          <w:rFonts w:hint="eastAsia"/>
          <w:b/>
          <w:sz w:val="28"/>
          <w:szCs w:val="28"/>
        </w:rPr>
        <w:t xml:space="preserve"> </w:t>
      </w:r>
      <w:r w:rsidRPr="00B041BE">
        <w:rPr>
          <w:rFonts w:hint="eastAsia"/>
          <w:b/>
          <w:sz w:val="28"/>
          <w:szCs w:val="28"/>
        </w:rPr>
        <w:t>成果和资料的保密与归属</w:t>
      </w:r>
    </w:p>
    <w:p w:rsidR="005D182A" w:rsidRPr="00B041BE" w:rsidRDefault="00666DF0">
      <w:pPr>
        <w:ind w:firstLineChars="200" w:firstLine="560"/>
        <w:rPr>
          <w:rFonts w:ascii="仿宋_GB2312" w:eastAsia="仿宋_GB2312"/>
          <w:sz w:val="28"/>
          <w:szCs w:val="28"/>
          <w:u w:val="single"/>
        </w:rPr>
      </w:pPr>
      <w:r w:rsidRPr="00B041BE">
        <w:rPr>
          <w:rFonts w:ascii="仿宋_GB2312" w:eastAsia="仿宋_GB2312" w:hint="eastAsia"/>
          <w:sz w:val="28"/>
          <w:szCs w:val="28"/>
        </w:rPr>
        <w:t>1.本合同履行结束后所形成的服务成果所有权以及包括著作权在内的全部知识产权（包括但不限于申请专利的权利、专利权、著作权、著作邻接权、商标权等）均归甲方所有，不论是否被甲方采用。未经甲方书面同意，乙方不得自行和/或擅自许可第三方使用。</w:t>
      </w:r>
    </w:p>
    <w:p w:rsidR="005D182A" w:rsidRPr="00B041BE" w:rsidRDefault="00666DF0">
      <w:pPr>
        <w:ind w:firstLineChars="200" w:firstLine="560"/>
        <w:rPr>
          <w:rFonts w:ascii="仿宋_GB2312" w:eastAsia="仿宋_GB2312"/>
          <w:sz w:val="28"/>
          <w:szCs w:val="28"/>
        </w:rPr>
      </w:pPr>
      <w:r w:rsidRPr="00B041BE">
        <w:rPr>
          <w:rFonts w:ascii="仿宋_GB2312" w:eastAsia="仿宋_GB2312" w:hint="eastAsia"/>
          <w:sz w:val="28"/>
          <w:szCs w:val="28"/>
        </w:rPr>
        <w:t>2.乙方保证其服务成果为乙方完成，乙方提供的服务成果未抄袭、复制、窃取他人作品或以其他形式侵犯他人的知识产权或其他权利（包括但不限于肖像权、名誉权、姓名权等），乙方在服务过程中使用和/或授权给甲方使用的行为未侵犯任何他人的权利，甲方享有完整授权继续使用相关内容。</w:t>
      </w:r>
    </w:p>
    <w:p w:rsidR="005D182A" w:rsidRPr="00B041BE" w:rsidRDefault="00666DF0">
      <w:pPr>
        <w:ind w:firstLineChars="200" w:firstLine="560"/>
        <w:rPr>
          <w:rFonts w:ascii="仿宋_GB2312" w:eastAsia="仿宋_GB2312"/>
          <w:sz w:val="28"/>
          <w:szCs w:val="28"/>
        </w:rPr>
      </w:pPr>
      <w:r w:rsidRPr="00B041BE">
        <w:rPr>
          <w:rFonts w:ascii="仿宋_GB2312" w:eastAsia="仿宋_GB2312" w:hint="eastAsia"/>
          <w:sz w:val="28"/>
          <w:szCs w:val="28"/>
        </w:rPr>
        <w:t>3.对于乙方抄袭、复制、窃取他人作品或在服务过程中进行其他侵犯他人权利的行为，乙方应自行承担全部责任（包括但不限于甲方因此支付的赔偿金、诉讼费和律师费），并自负费用与投诉人解决此</w:t>
      </w:r>
      <w:r w:rsidRPr="00B041BE">
        <w:rPr>
          <w:rFonts w:ascii="仿宋_GB2312" w:eastAsia="仿宋_GB2312" w:hint="eastAsia"/>
          <w:sz w:val="28"/>
          <w:szCs w:val="28"/>
        </w:rPr>
        <w:lastRenderedPageBreak/>
        <w:t>争端，甲方对此不负任何责任。乙方承诺在甲方指定媒体上刊登对甲方的致歉声明，并赔偿因侵权行为对甲方造成的所有损失。</w:t>
      </w:r>
    </w:p>
    <w:p w:rsidR="005D182A" w:rsidRPr="00B041BE" w:rsidRDefault="00034F37">
      <w:pPr>
        <w:ind w:firstLineChars="200" w:firstLine="560"/>
        <w:rPr>
          <w:rFonts w:ascii="仿宋_GB2312" w:eastAsia="仿宋_GB2312"/>
          <w:sz w:val="28"/>
          <w:szCs w:val="28"/>
        </w:rPr>
      </w:pPr>
      <w:r w:rsidRPr="00B041BE">
        <w:rPr>
          <w:rFonts w:ascii="仿宋_GB2312" w:eastAsia="仿宋_GB2312" w:hint="eastAsia"/>
          <w:sz w:val="28"/>
          <w:szCs w:val="28"/>
        </w:rPr>
        <w:t>4</w:t>
      </w:r>
      <w:r w:rsidR="00666DF0" w:rsidRPr="00B041BE">
        <w:rPr>
          <w:rFonts w:ascii="仿宋_GB2312" w:eastAsia="仿宋_GB2312" w:hint="eastAsia"/>
          <w:sz w:val="28"/>
          <w:szCs w:val="28"/>
        </w:rPr>
        <w:t>.甲乙双方均承担对另一方所提供的情报及资料的保密责任。一方对另一方提供的基础技术资料负责保密。如果由单方的责任造成另一方的资料泄密，应由泄密方承担全部损失。由于双方共同的原因或客观原因所造成的泄密损失，由双方协商解决。</w:t>
      </w:r>
    </w:p>
    <w:p w:rsidR="005D182A" w:rsidRPr="00B041BE" w:rsidRDefault="00034F37">
      <w:pPr>
        <w:ind w:firstLineChars="200" w:firstLine="560"/>
        <w:rPr>
          <w:rFonts w:ascii="仿宋_GB2312" w:eastAsia="仿宋_GB2312"/>
          <w:sz w:val="28"/>
          <w:szCs w:val="28"/>
        </w:rPr>
      </w:pPr>
      <w:r w:rsidRPr="00B041BE">
        <w:rPr>
          <w:rFonts w:ascii="仿宋_GB2312" w:eastAsia="仿宋_GB2312" w:hint="eastAsia"/>
          <w:sz w:val="28"/>
          <w:szCs w:val="28"/>
        </w:rPr>
        <w:t>5</w:t>
      </w:r>
      <w:r w:rsidR="00666DF0" w:rsidRPr="00B041BE">
        <w:rPr>
          <w:rFonts w:ascii="仿宋_GB2312" w:eastAsia="仿宋_GB2312" w:hint="eastAsia"/>
          <w:sz w:val="28"/>
          <w:szCs w:val="28"/>
        </w:rPr>
        <w:t>.保密内容、涉密人员范围、保密期限及泄密责任：本保密义务应在本合同期满、解除或终止后仍然有效。</w:t>
      </w:r>
    </w:p>
    <w:p w:rsidR="005D182A" w:rsidRPr="00B041BE" w:rsidRDefault="00666DF0">
      <w:pPr>
        <w:ind w:firstLineChars="200" w:firstLine="562"/>
        <w:rPr>
          <w:rFonts w:ascii="仿宋_GB2312" w:eastAsia="仿宋_GB2312"/>
          <w:sz w:val="28"/>
          <w:szCs w:val="28"/>
        </w:rPr>
      </w:pPr>
      <w:r w:rsidRPr="00B041BE">
        <w:rPr>
          <w:rFonts w:hint="eastAsia"/>
          <w:b/>
          <w:sz w:val="28"/>
          <w:szCs w:val="28"/>
        </w:rPr>
        <w:t>第六条</w:t>
      </w:r>
      <w:r w:rsidR="00E02760" w:rsidRPr="00B041BE">
        <w:rPr>
          <w:rFonts w:hint="eastAsia"/>
          <w:b/>
          <w:sz w:val="28"/>
          <w:szCs w:val="28"/>
        </w:rPr>
        <w:t xml:space="preserve"> </w:t>
      </w:r>
      <w:r w:rsidRPr="00B041BE">
        <w:rPr>
          <w:rFonts w:hint="eastAsia"/>
          <w:b/>
          <w:sz w:val="28"/>
          <w:szCs w:val="28"/>
        </w:rPr>
        <w:t>合同的生效、变更与终止</w:t>
      </w:r>
    </w:p>
    <w:p w:rsidR="005D182A" w:rsidRPr="00B041BE" w:rsidRDefault="00666DF0">
      <w:pPr>
        <w:ind w:firstLineChars="200" w:firstLine="560"/>
        <w:rPr>
          <w:rFonts w:ascii="仿宋_GB2312" w:eastAsia="仿宋_GB2312"/>
          <w:sz w:val="28"/>
          <w:szCs w:val="28"/>
        </w:rPr>
      </w:pPr>
      <w:r w:rsidRPr="00B041BE">
        <w:rPr>
          <w:rFonts w:ascii="仿宋_GB2312" w:eastAsia="仿宋_GB2312" w:hint="eastAsia"/>
          <w:sz w:val="28"/>
          <w:szCs w:val="28"/>
        </w:rPr>
        <w:t>1.合同生效：本合同自甲乙双方加盖公章或合同专用章之日起生效。</w:t>
      </w:r>
    </w:p>
    <w:p w:rsidR="005D182A" w:rsidRPr="00B041BE" w:rsidRDefault="00666DF0">
      <w:pPr>
        <w:ind w:firstLineChars="200" w:firstLine="560"/>
        <w:rPr>
          <w:rFonts w:ascii="仿宋_GB2312" w:eastAsia="仿宋_GB2312"/>
          <w:sz w:val="28"/>
          <w:szCs w:val="28"/>
        </w:rPr>
      </w:pPr>
      <w:r w:rsidRPr="00B041BE">
        <w:rPr>
          <w:rFonts w:ascii="仿宋_GB2312" w:eastAsia="仿宋_GB2312" w:hint="eastAsia"/>
          <w:sz w:val="28"/>
          <w:szCs w:val="28"/>
        </w:rPr>
        <w:t>2.双方约定，出现下列情形，致使本合同的履行成为不必要或不可能的，可以变更直至解除本合同：</w:t>
      </w:r>
    </w:p>
    <w:p w:rsidR="005D182A" w:rsidRPr="00B041BE" w:rsidRDefault="00666DF0">
      <w:pPr>
        <w:ind w:firstLineChars="200" w:firstLine="560"/>
        <w:rPr>
          <w:rFonts w:ascii="仿宋_GB2312" w:eastAsia="仿宋_GB2312"/>
          <w:sz w:val="28"/>
          <w:szCs w:val="28"/>
        </w:rPr>
      </w:pPr>
      <w:r w:rsidRPr="00B041BE">
        <w:rPr>
          <w:rFonts w:ascii="仿宋_GB2312" w:eastAsia="仿宋_GB2312" w:hint="eastAsia"/>
          <w:sz w:val="28"/>
          <w:szCs w:val="28"/>
        </w:rPr>
        <w:t>①因不可抗力不能履行合同义务时，可根据不可抗力的影响，部分或者全部免除责任，不可抗力事件发生时，双方应立即通过友好协商决定如何执行本合同。不可抗力事件或其影响终止或消除后，双方须立即恢复履行各自在本合同项下的各项义务。如不可抗力及其影响无法终止或消除而致使合同任何一方丧失继续履行合同的能力，则双方可协商解除合同或暂时延迟合同的履行，且遭遇不可抗力一方无须为此承担责任。不可抗力是指地震、山洪、海啸、社会动乱等不能预见、不能避免并不能克服的客观情况。</w:t>
      </w:r>
    </w:p>
    <w:p w:rsidR="005D182A" w:rsidRPr="00B041BE" w:rsidRDefault="00666DF0">
      <w:pPr>
        <w:ind w:firstLineChars="200" w:firstLine="560"/>
        <w:rPr>
          <w:rFonts w:ascii="仿宋_GB2312" w:eastAsia="仿宋_GB2312"/>
          <w:sz w:val="28"/>
          <w:szCs w:val="28"/>
        </w:rPr>
      </w:pPr>
      <w:r w:rsidRPr="00B041BE">
        <w:rPr>
          <w:rFonts w:ascii="仿宋_GB2312" w:eastAsia="仿宋_GB2312" w:hint="eastAsia"/>
          <w:sz w:val="28"/>
          <w:szCs w:val="28"/>
        </w:rPr>
        <w:t>②在履行期限届满之前，当事人一方明确表示或者以自己的行为</w:t>
      </w:r>
      <w:r w:rsidRPr="00B041BE">
        <w:rPr>
          <w:rFonts w:ascii="仿宋_GB2312" w:eastAsia="仿宋_GB2312" w:hint="eastAsia"/>
          <w:sz w:val="28"/>
          <w:szCs w:val="28"/>
        </w:rPr>
        <w:lastRenderedPageBreak/>
        <w:t>表明不履行义务；当事人一方迟延履行义务，经催告后在合理期限内仍未履行；当事人一方迟延履行义务或者有其他违约行为致使不能实现合同目的；对方有权解除合同。</w:t>
      </w:r>
    </w:p>
    <w:p w:rsidR="005D182A" w:rsidRPr="00B041BE" w:rsidRDefault="00666DF0">
      <w:pPr>
        <w:ind w:firstLineChars="200" w:firstLine="560"/>
        <w:rPr>
          <w:rFonts w:ascii="仿宋_GB2312" w:eastAsia="仿宋_GB2312"/>
          <w:sz w:val="28"/>
          <w:szCs w:val="28"/>
        </w:rPr>
      </w:pPr>
      <w:r w:rsidRPr="00B041BE">
        <w:rPr>
          <w:rFonts w:ascii="仿宋_GB2312" w:eastAsia="仿宋_GB2312" w:hint="eastAsia"/>
          <w:sz w:val="28"/>
          <w:szCs w:val="28"/>
        </w:rPr>
        <w:t>3.合同终止:乙方完成根据本合同第一条规定的任务，并按本合同第一条规定的要求提交成果，该成果通过本合同第一条规定的验收方式验收合格后，本合同终止。</w:t>
      </w:r>
    </w:p>
    <w:p w:rsidR="005D182A" w:rsidRPr="00B041BE" w:rsidRDefault="00666DF0">
      <w:pPr>
        <w:ind w:firstLineChars="200" w:firstLine="562"/>
        <w:rPr>
          <w:rFonts w:ascii="仿宋_GB2312" w:eastAsia="仿宋_GB2312"/>
          <w:sz w:val="28"/>
          <w:szCs w:val="28"/>
        </w:rPr>
      </w:pPr>
      <w:r w:rsidRPr="00B041BE">
        <w:rPr>
          <w:rFonts w:hint="eastAsia"/>
          <w:b/>
          <w:sz w:val="28"/>
          <w:szCs w:val="28"/>
        </w:rPr>
        <w:t>第七条</w:t>
      </w:r>
      <w:r w:rsidR="00E02760" w:rsidRPr="00B041BE">
        <w:rPr>
          <w:rFonts w:hint="eastAsia"/>
          <w:b/>
          <w:sz w:val="28"/>
          <w:szCs w:val="28"/>
        </w:rPr>
        <w:t xml:space="preserve"> </w:t>
      </w:r>
      <w:r w:rsidRPr="00B041BE">
        <w:rPr>
          <w:rFonts w:hint="eastAsia"/>
          <w:b/>
          <w:sz w:val="28"/>
          <w:szCs w:val="28"/>
        </w:rPr>
        <w:t>监管与验收</w:t>
      </w:r>
    </w:p>
    <w:p w:rsidR="005D182A" w:rsidRPr="00B041BE" w:rsidRDefault="00666DF0">
      <w:pPr>
        <w:ind w:firstLineChars="200" w:firstLine="560"/>
        <w:rPr>
          <w:rFonts w:ascii="仿宋_GB2312" w:eastAsia="仿宋_GB2312"/>
          <w:sz w:val="28"/>
          <w:szCs w:val="28"/>
        </w:rPr>
      </w:pPr>
      <w:r w:rsidRPr="00B041BE">
        <w:rPr>
          <w:rFonts w:ascii="仿宋_GB2312" w:eastAsia="仿宋_GB2312" w:hint="eastAsia"/>
          <w:sz w:val="28"/>
          <w:szCs w:val="28"/>
        </w:rPr>
        <w:t>1．乙方需按照项目任务类别分解情况建立台账等财务账目管理，内容包括但不限于支出明细、用途、支出汇总表等，并按照甲方要求接受监管和检查。甲方有权核查项目资金使用情况，乙方应按甲方要求提供与项目财务账目及原始凭证等供甲方核查。</w:t>
      </w:r>
    </w:p>
    <w:p w:rsidR="005D182A" w:rsidRPr="00B041BE" w:rsidRDefault="00666DF0">
      <w:pPr>
        <w:ind w:firstLineChars="200" w:firstLine="560"/>
        <w:rPr>
          <w:rFonts w:ascii="仿宋_GB2312" w:eastAsia="仿宋_GB2312"/>
          <w:sz w:val="28"/>
          <w:szCs w:val="28"/>
        </w:rPr>
      </w:pPr>
      <w:r w:rsidRPr="00B041BE">
        <w:rPr>
          <w:rFonts w:ascii="仿宋_GB2312" w:eastAsia="仿宋_GB2312" w:hint="eastAsia"/>
          <w:sz w:val="28"/>
          <w:szCs w:val="28"/>
        </w:rPr>
        <w:t>2．为保证乙方合同履行的过程符约定，甲有权随时对乙方工作情况进行抽查和了解，甲方在抽查中所发现的乙方工作中存在的问题，乙方应按甲</w:t>
      </w:r>
      <w:r w:rsidR="00D73E53" w:rsidRPr="00B041BE">
        <w:rPr>
          <w:rFonts w:ascii="仿宋_GB2312" w:eastAsia="仿宋_GB2312" w:hint="eastAsia"/>
          <w:sz w:val="28"/>
          <w:szCs w:val="28"/>
        </w:rPr>
        <w:t>方</w:t>
      </w:r>
      <w:r w:rsidRPr="00B041BE">
        <w:rPr>
          <w:rFonts w:ascii="仿宋_GB2312" w:eastAsia="仿宋_GB2312" w:hint="eastAsia"/>
          <w:sz w:val="28"/>
          <w:szCs w:val="28"/>
        </w:rPr>
        <w:t>要求及时予以改正。</w:t>
      </w:r>
    </w:p>
    <w:p w:rsidR="005D182A" w:rsidRPr="00B041BE" w:rsidRDefault="00666DF0">
      <w:pPr>
        <w:ind w:firstLineChars="200" w:firstLine="560"/>
        <w:rPr>
          <w:rFonts w:ascii="仿宋_GB2312" w:eastAsia="仿宋_GB2312"/>
          <w:sz w:val="28"/>
          <w:szCs w:val="28"/>
        </w:rPr>
      </w:pPr>
      <w:r w:rsidRPr="00B041BE">
        <w:rPr>
          <w:rFonts w:ascii="仿宋_GB2312" w:eastAsia="仿宋_GB2312" w:hint="eastAsia"/>
          <w:sz w:val="28"/>
          <w:szCs w:val="28"/>
        </w:rPr>
        <w:t>3．验收将以甲方确认的项目实施方案及其他招投标文件国家相关规范为标准，按甲方指定的时间和方式进行验收。</w:t>
      </w:r>
    </w:p>
    <w:p w:rsidR="005D182A" w:rsidRPr="00B041BE" w:rsidRDefault="00666DF0">
      <w:pPr>
        <w:ind w:firstLineChars="200" w:firstLine="560"/>
        <w:rPr>
          <w:rFonts w:ascii="仿宋_GB2312" w:eastAsia="仿宋_GB2312"/>
          <w:sz w:val="28"/>
          <w:szCs w:val="28"/>
        </w:rPr>
      </w:pPr>
      <w:r w:rsidRPr="00B041BE">
        <w:rPr>
          <w:rFonts w:ascii="仿宋_GB2312" w:eastAsia="仿宋_GB2312" w:hint="eastAsia"/>
          <w:sz w:val="28"/>
          <w:szCs w:val="28"/>
        </w:rPr>
        <w:t>4．乙方收到甲方通知后组织有关人员按照相关技术要求进行验收，验收合格的，由甲方或甲方委托的第三方联合出具项目验收证明，验收标准见本合同第一条。</w:t>
      </w:r>
    </w:p>
    <w:p w:rsidR="005D182A" w:rsidRPr="00B041BE" w:rsidRDefault="00666DF0">
      <w:pPr>
        <w:ind w:firstLineChars="200" w:firstLine="562"/>
        <w:rPr>
          <w:rFonts w:ascii="仿宋_GB2312" w:eastAsia="仿宋_GB2312"/>
          <w:sz w:val="28"/>
          <w:szCs w:val="28"/>
        </w:rPr>
      </w:pPr>
      <w:r w:rsidRPr="00B041BE">
        <w:rPr>
          <w:rFonts w:hint="eastAsia"/>
          <w:b/>
          <w:sz w:val="28"/>
          <w:szCs w:val="28"/>
        </w:rPr>
        <w:t>第八条</w:t>
      </w:r>
      <w:r w:rsidR="00E02760" w:rsidRPr="00B041BE">
        <w:rPr>
          <w:rFonts w:hint="eastAsia"/>
          <w:b/>
          <w:sz w:val="28"/>
          <w:szCs w:val="28"/>
        </w:rPr>
        <w:t xml:space="preserve"> </w:t>
      </w:r>
      <w:r w:rsidRPr="00B041BE">
        <w:rPr>
          <w:rFonts w:hint="eastAsia"/>
          <w:b/>
          <w:sz w:val="28"/>
          <w:szCs w:val="28"/>
        </w:rPr>
        <w:t>其它条款</w:t>
      </w:r>
    </w:p>
    <w:p w:rsidR="005D182A" w:rsidRPr="00B041BE" w:rsidRDefault="00666DF0">
      <w:pPr>
        <w:ind w:firstLineChars="200" w:firstLine="560"/>
        <w:rPr>
          <w:rFonts w:ascii="仿宋_GB2312" w:eastAsia="仿宋_GB2312"/>
          <w:sz w:val="28"/>
          <w:szCs w:val="28"/>
        </w:rPr>
      </w:pPr>
      <w:r w:rsidRPr="00B041BE">
        <w:rPr>
          <w:rFonts w:ascii="仿宋_GB2312" w:eastAsia="仿宋_GB2312" w:hint="eastAsia"/>
          <w:sz w:val="28"/>
          <w:szCs w:val="28"/>
        </w:rPr>
        <w:t>1.本合同未尽事宜</w:t>
      </w:r>
      <w:r w:rsidR="00D73E53" w:rsidRPr="00B041BE">
        <w:rPr>
          <w:rFonts w:ascii="仿宋_GB2312" w:eastAsia="仿宋_GB2312" w:hint="eastAsia"/>
          <w:sz w:val="28"/>
          <w:szCs w:val="28"/>
        </w:rPr>
        <w:t>，双方可协商解决。对本合同的任何修改或补充，以书面形式另行约定，并作为本合同附件。</w:t>
      </w:r>
      <w:r w:rsidRPr="00B041BE">
        <w:rPr>
          <w:rFonts w:ascii="仿宋_GB2312" w:eastAsia="仿宋_GB2312" w:hint="eastAsia"/>
          <w:sz w:val="28"/>
          <w:szCs w:val="28"/>
        </w:rPr>
        <w:t>本合同附件与本合同</w:t>
      </w:r>
      <w:r w:rsidRPr="00B041BE">
        <w:rPr>
          <w:rFonts w:ascii="仿宋_GB2312" w:eastAsia="仿宋_GB2312" w:hint="eastAsia"/>
          <w:sz w:val="28"/>
          <w:szCs w:val="28"/>
        </w:rPr>
        <w:lastRenderedPageBreak/>
        <w:t>具有同等法律效力。</w:t>
      </w:r>
    </w:p>
    <w:p w:rsidR="005D182A" w:rsidRPr="00B041BE" w:rsidRDefault="00666DF0">
      <w:pPr>
        <w:ind w:firstLineChars="200" w:firstLine="560"/>
        <w:rPr>
          <w:rFonts w:ascii="仿宋_GB2312" w:eastAsia="仿宋_GB2312"/>
          <w:sz w:val="28"/>
          <w:szCs w:val="28"/>
        </w:rPr>
      </w:pPr>
      <w:r w:rsidRPr="00B041BE">
        <w:rPr>
          <w:rFonts w:ascii="仿宋_GB2312" w:eastAsia="仿宋_GB2312" w:hint="eastAsia"/>
          <w:sz w:val="28"/>
          <w:szCs w:val="28"/>
        </w:rPr>
        <w:t>2.本合同一式肆份，具有同等法律效力。甲、乙双方各执两份。</w:t>
      </w:r>
    </w:p>
    <w:p w:rsidR="005D182A" w:rsidRPr="00B041BE" w:rsidRDefault="00666DF0">
      <w:pPr>
        <w:ind w:firstLineChars="200" w:firstLine="560"/>
        <w:rPr>
          <w:rFonts w:ascii="仿宋_GB2312" w:eastAsia="仿宋_GB2312"/>
          <w:sz w:val="28"/>
          <w:szCs w:val="28"/>
        </w:rPr>
      </w:pPr>
      <w:r w:rsidRPr="00B041BE">
        <w:rPr>
          <w:rFonts w:ascii="仿宋_GB2312" w:eastAsia="仿宋_GB2312" w:hint="eastAsia"/>
          <w:sz w:val="28"/>
          <w:szCs w:val="28"/>
        </w:rPr>
        <w:t>3.本合同经双方法定代表人或授权人签字并加盖公章或合同专用章后生效。</w:t>
      </w:r>
    </w:p>
    <w:p w:rsidR="005D182A" w:rsidRPr="00B041BE" w:rsidRDefault="005D182A">
      <w:pPr>
        <w:tabs>
          <w:tab w:val="right" w:pos="7980"/>
        </w:tabs>
        <w:spacing w:line="360" w:lineRule="auto"/>
        <w:rPr>
          <w:rFonts w:ascii="仿宋_GB2312" w:eastAsia="仿宋_GB2312"/>
          <w:sz w:val="28"/>
          <w:szCs w:val="28"/>
        </w:rPr>
      </w:pPr>
    </w:p>
    <w:p w:rsidR="007E5205" w:rsidRPr="00B041BE" w:rsidRDefault="007E5205" w:rsidP="002F55D0">
      <w:pPr>
        <w:tabs>
          <w:tab w:val="right" w:pos="5880"/>
        </w:tabs>
        <w:spacing w:line="520" w:lineRule="exact"/>
        <w:ind w:leftChars="-514" w:left="-1079" w:firstLineChars="412" w:firstLine="1154"/>
        <w:rPr>
          <w:rFonts w:ascii="仿宋_GB2312" w:eastAsia="仿宋_GB2312"/>
          <w:sz w:val="28"/>
          <w:szCs w:val="28"/>
        </w:rPr>
      </w:pPr>
    </w:p>
    <w:p w:rsidR="007E5205" w:rsidRPr="00B041BE" w:rsidRDefault="007E5205" w:rsidP="002F55D0">
      <w:pPr>
        <w:tabs>
          <w:tab w:val="right" w:pos="5880"/>
        </w:tabs>
        <w:spacing w:line="520" w:lineRule="exact"/>
        <w:ind w:leftChars="-514" w:left="-1079" w:firstLineChars="412" w:firstLine="1154"/>
        <w:rPr>
          <w:rFonts w:ascii="仿宋_GB2312" w:eastAsia="仿宋_GB2312"/>
          <w:sz w:val="28"/>
          <w:szCs w:val="28"/>
        </w:rPr>
      </w:pPr>
    </w:p>
    <w:p w:rsidR="007E5205" w:rsidRPr="00B041BE" w:rsidRDefault="007E5205" w:rsidP="002F55D0">
      <w:pPr>
        <w:tabs>
          <w:tab w:val="right" w:pos="5880"/>
        </w:tabs>
        <w:spacing w:line="520" w:lineRule="exact"/>
        <w:ind w:leftChars="-514" w:left="-1079" w:firstLineChars="412" w:firstLine="1154"/>
        <w:rPr>
          <w:rFonts w:ascii="仿宋_GB2312" w:eastAsia="仿宋_GB2312"/>
          <w:sz w:val="28"/>
          <w:szCs w:val="28"/>
        </w:rPr>
      </w:pPr>
    </w:p>
    <w:p w:rsidR="007E5205" w:rsidRPr="00B041BE" w:rsidRDefault="007E5205" w:rsidP="002F55D0">
      <w:pPr>
        <w:tabs>
          <w:tab w:val="right" w:pos="5880"/>
        </w:tabs>
        <w:spacing w:line="520" w:lineRule="exact"/>
        <w:ind w:leftChars="-514" w:left="-1079" w:firstLineChars="412" w:firstLine="1154"/>
        <w:rPr>
          <w:rFonts w:ascii="仿宋_GB2312" w:eastAsia="仿宋_GB2312"/>
          <w:sz w:val="28"/>
          <w:szCs w:val="28"/>
        </w:rPr>
      </w:pPr>
    </w:p>
    <w:p w:rsidR="005D182A" w:rsidRPr="00B041BE" w:rsidRDefault="00666DF0" w:rsidP="002F55D0">
      <w:pPr>
        <w:tabs>
          <w:tab w:val="right" w:pos="5880"/>
        </w:tabs>
        <w:spacing w:line="520" w:lineRule="exact"/>
        <w:ind w:leftChars="-514" w:left="-1079" w:firstLineChars="412" w:firstLine="1154"/>
        <w:rPr>
          <w:rFonts w:ascii="仿宋_GB2312" w:eastAsia="仿宋_GB2312"/>
          <w:sz w:val="28"/>
          <w:szCs w:val="28"/>
        </w:rPr>
      </w:pPr>
      <w:r w:rsidRPr="00B041BE">
        <w:rPr>
          <w:rFonts w:ascii="仿宋_GB2312" w:eastAsia="仿宋_GB2312" w:hint="eastAsia"/>
          <w:sz w:val="28"/>
          <w:szCs w:val="28"/>
        </w:rPr>
        <w:t xml:space="preserve">甲方(盖章)： </w:t>
      </w:r>
      <w:r w:rsidR="002F55D0" w:rsidRPr="00B041BE">
        <w:rPr>
          <w:rFonts w:ascii="仿宋_GB2312" w:eastAsia="仿宋_GB2312" w:hint="eastAsia"/>
          <w:sz w:val="28"/>
          <w:szCs w:val="28"/>
        </w:rPr>
        <w:t xml:space="preserve">                   </w:t>
      </w:r>
      <w:r w:rsidRPr="00B041BE">
        <w:rPr>
          <w:rFonts w:ascii="仿宋_GB2312" w:eastAsia="仿宋_GB2312" w:hint="eastAsia"/>
          <w:sz w:val="28"/>
          <w:szCs w:val="28"/>
        </w:rPr>
        <w:t>乙方(盖章)：</w:t>
      </w:r>
    </w:p>
    <w:p w:rsidR="005D182A" w:rsidRPr="00B041BE" w:rsidRDefault="00666DF0" w:rsidP="002F55D0">
      <w:pPr>
        <w:tabs>
          <w:tab w:val="right" w:pos="5880"/>
        </w:tabs>
        <w:spacing w:line="520" w:lineRule="exact"/>
        <w:ind w:leftChars="-514" w:left="-1079" w:firstLineChars="412" w:firstLine="1154"/>
        <w:rPr>
          <w:rFonts w:ascii="仿宋_GB2312" w:eastAsia="仿宋_GB2312"/>
          <w:sz w:val="28"/>
          <w:szCs w:val="28"/>
        </w:rPr>
      </w:pPr>
      <w:r w:rsidRPr="00B041BE">
        <w:rPr>
          <w:rFonts w:ascii="仿宋_GB2312" w:eastAsia="仿宋_GB2312" w:hint="eastAsia"/>
          <w:sz w:val="28"/>
          <w:szCs w:val="28"/>
        </w:rPr>
        <w:t>法定代表人或授权签字人：</w:t>
      </w:r>
      <w:r w:rsidR="002F55D0" w:rsidRPr="00B041BE">
        <w:rPr>
          <w:rFonts w:ascii="仿宋_GB2312" w:eastAsia="仿宋_GB2312" w:hint="eastAsia"/>
          <w:sz w:val="28"/>
          <w:szCs w:val="28"/>
        </w:rPr>
        <w:t xml:space="preserve">        </w:t>
      </w:r>
      <w:r w:rsidRPr="00B041BE">
        <w:rPr>
          <w:rFonts w:ascii="仿宋_GB2312" w:eastAsia="仿宋_GB2312" w:hint="eastAsia"/>
          <w:sz w:val="28"/>
          <w:szCs w:val="28"/>
        </w:rPr>
        <w:t>法定代表人或授权签字人：</w:t>
      </w:r>
    </w:p>
    <w:p w:rsidR="005D182A" w:rsidRPr="00B041BE" w:rsidRDefault="00666DF0">
      <w:pPr>
        <w:tabs>
          <w:tab w:val="right" w:pos="5880"/>
        </w:tabs>
        <w:spacing w:line="520" w:lineRule="exact"/>
        <w:ind w:leftChars="-685" w:left="-1438" w:firstLineChars="540" w:firstLine="1512"/>
        <w:rPr>
          <w:rFonts w:ascii="仿宋_GB2312" w:eastAsia="仿宋_GB2312"/>
        </w:rPr>
      </w:pPr>
      <w:r w:rsidRPr="00B041BE">
        <w:rPr>
          <w:rFonts w:ascii="仿宋_GB2312" w:eastAsia="仿宋_GB2312" w:hint="eastAsia"/>
          <w:sz w:val="28"/>
          <w:szCs w:val="28"/>
        </w:rPr>
        <w:t xml:space="preserve">开户银行：  </w:t>
      </w:r>
      <w:r w:rsidR="002F55D0" w:rsidRPr="00B041BE">
        <w:rPr>
          <w:rFonts w:ascii="仿宋_GB2312" w:eastAsia="仿宋_GB2312" w:hint="eastAsia"/>
          <w:sz w:val="28"/>
          <w:szCs w:val="28"/>
        </w:rPr>
        <w:t xml:space="preserve">                    </w:t>
      </w:r>
      <w:r w:rsidRPr="00B041BE">
        <w:rPr>
          <w:rFonts w:ascii="仿宋_GB2312" w:eastAsia="仿宋_GB2312" w:hint="eastAsia"/>
          <w:sz w:val="28"/>
          <w:szCs w:val="28"/>
        </w:rPr>
        <w:t>开户银行：</w:t>
      </w:r>
      <w:r w:rsidR="00E02760" w:rsidRPr="00B041BE">
        <w:rPr>
          <w:rFonts w:ascii="仿宋_GB2312" w:eastAsia="仿宋_GB2312"/>
        </w:rPr>
        <w:t xml:space="preserve"> </w:t>
      </w:r>
    </w:p>
    <w:p w:rsidR="005D182A" w:rsidRPr="00B041BE" w:rsidRDefault="00666DF0">
      <w:pPr>
        <w:tabs>
          <w:tab w:val="right" w:pos="5880"/>
        </w:tabs>
        <w:spacing w:line="520" w:lineRule="exact"/>
        <w:ind w:leftChars="-685" w:left="-1438" w:firstLineChars="540" w:firstLine="1512"/>
        <w:rPr>
          <w:rFonts w:ascii="仿宋_GB2312" w:eastAsia="仿宋_GB2312"/>
          <w:sz w:val="28"/>
          <w:szCs w:val="28"/>
        </w:rPr>
      </w:pPr>
      <w:r w:rsidRPr="00B041BE">
        <w:rPr>
          <w:rFonts w:ascii="仿宋_GB2312" w:eastAsia="仿宋_GB2312" w:hint="eastAsia"/>
          <w:sz w:val="28"/>
          <w:szCs w:val="28"/>
        </w:rPr>
        <w:t>帐号：</w:t>
      </w:r>
      <w:r w:rsidR="002F55D0" w:rsidRPr="00B041BE">
        <w:rPr>
          <w:rFonts w:ascii="仿宋_GB2312" w:eastAsia="仿宋_GB2312" w:hint="eastAsia"/>
          <w:sz w:val="28"/>
          <w:szCs w:val="28"/>
        </w:rPr>
        <w:t xml:space="preserve">                          </w:t>
      </w:r>
      <w:r w:rsidRPr="00B041BE">
        <w:rPr>
          <w:rFonts w:ascii="仿宋_GB2312" w:eastAsia="仿宋_GB2312" w:hint="eastAsia"/>
          <w:sz w:val="28"/>
          <w:szCs w:val="28"/>
        </w:rPr>
        <w:t>帐号：</w:t>
      </w:r>
    </w:p>
    <w:p w:rsidR="005D182A" w:rsidRPr="00B041BE" w:rsidRDefault="00666DF0">
      <w:pPr>
        <w:tabs>
          <w:tab w:val="right" w:pos="5880"/>
        </w:tabs>
        <w:spacing w:line="520" w:lineRule="exact"/>
        <w:ind w:leftChars="-685" w:left="-1438" w:firstLineChars="540" w:firstLine="1512"/>
        <w:rPr>
          <w:rFonts w:ascii="仿宋_GB2312" w:eastAsia="仿宋_GB2312"/>
          <w:sz w:val="28"/>
          <w:szCs w:val="28"/>
        </w:rPr>
      </w:pPr>
      <w:r w:rsidRPr="00B041BE">
        <w:rPr>
          <w:rFonts w:ascii="仿宋_GB2312" w:eastAsia="仿宋_GB2312" w:hint="eastAsia"/>
          <w:sz w:val="28"/>
          <w:szCs w:val="28"/>
        </w:rPr>
        <w:t>日期：</w:t>
      </w:r>
      <w:r w:rsidR="002F55D0" w:rsidRPr="00B041BE">
        <w:rPr>
          <w:rFonts w:ascii="仿宋_GB2312" w:eastAsia="仿宋_GB2312" w:hint="eastAsia"/>
          <w:sz w:val="28"/>
          <w:szCs w:val="28"/>
        </w:rPr>
        <w:t xml:space="preserve">                          </w:t>
      </w:r>
      <w:r w:rsidRPr="00B041BE">
        <w:rPr>
          <w:rFonts w:ascii="仿宋_GB2312" w:eastAsia="仿宋_GB2312" w:hint="eastAsia"/>
          <w:sz w:val="28"/>
          <w:szCs w:val="28"/>
        </w:rPr>
        <w:t>日期：</w:t>
      </w:r>
    </w:p>
    <w:p w:rsidR="006C1EF8" w:rsidRPr="00B041BE" w:rsidRDefault="006C1EF8">
      <w:pPr>
        <w:tabs>
          <w:tab w:val="right" w:pos="5880"/>
        </w:tabs>
        <w:spacing w:line="520" w:lineRule="exact"/>
        <w:ind w:leftChars="-685" w:left="-1438" w:firstLineChars="540" w:firstLine="1512"/>
        <w:rPr>
          <w:rFonts w:ascii="仿宋_GB2312" w:eastAsia="仿宋_GB2312"/>
          <w:sz w:val="28"/>
          <w:szCs w:val="28"/>
        </w:rPr>
      </w:pPr>
    </w:p>
    <w:p w:rsidR="006C1EF8" w:rsidRPr="00B041BE" w:rsidRDefault="006C1EF8">
      <w:pPr>
        <w:tabs>
          <w:tab w:val="right" w:pos="5880"/>
        </w:tabs>
        <w:spacing w:line="520" w:lineRule="exact"/>
        <w:ind w:leftChars="-685" w:left="-1438" w:firstLineChars="540" w:firstLine="1512"/>
        <w:rPr>
          <w:rFonts w:ascii="仿宋_GB2312" w:eastAsia="仿宋_GB2312"/>
          <w:sz w:val="28"/>
          <w:szCs w:val="28"/>
        </w:rPr>
      </w:pPr>
    </w:p>
    <w:p w:rsidR="006C1EF8" w:rsidRPr="00B041BE" w:rsidRDefault="006C1EF8">
      <w:pPr>
        <w:tabs>
          <w:tab w:val="right" w:pos="5880"/>
        </w:tabs>
        <w:spacing w:line="520" w:lineRule="exact"/>
        <w:ind w:leftChars="-685" w:left="-1438" w:firstLineChars="540" w:firstLine="1512"/>
        <w:rPr>
          <w:rFonts w:ascii="仿宋_GB2312" w:eastAsia="仿宋_GB2312"/>
          <w:sz w:val="28"/>
          <w:szCs w:val="28"/>
        </w:rPr>
      </w:pPr>
    </w:p>
    <w:p w:rsidR="006C1EF8" w:rsidRPr="00B041BE" w:rsidRDefault="006C1EF8">
      <w:pPr>
        <w:tabs>
          <w:tab w:val="right" w:pos="5880"/>
        </w:tabs>
        <w:spacing w:line="520" w:lineRule="exact"/>
        <w:ind w:leftChars="-685" w:left="-1438" w:firstLineChars="540" w:firstLine="1512"/>
        <w:rPr>
          <w:rFonts w:ascii="仿宋_GB2312" w:eastAsia="仿宋_GB2312"/>
          <w:sz w:val="28"/>
          <w:szCs w:val="28"/>
        </w:rPr>
      </w:pPr>
    </w:p>
    <w:p w:rsidR="006C1EF8" w:rsidRPr="00B041BE" w:rsidRDefault="006C1EF8" w:rsidP="006C1EF8">
      <w:pPr>
        <w:tabs>
          <w:tab w:val="right" w:pos="5880"/>
        </w:tabs>
        <w:spacing w:line="360" w:lineRule="auto"/>
        <w:ind w:leftChars="-685" w:left="-1438" w:firstLineChars="540" w:firstLine="1512"/>
        <w:rPr>
          <w:rFonts w:ascii="仿宋_GB2312" w:eastAsia="仿宋_GB2312"/>
          <w:sz w:val="28"/>
          <w:szCs w:val="28"/>
        </w:rPr>
      </w:pPr>
      <w:r w:rsidRPr="00B041BE">
        <w:rPr>
          <w:rFonts w:ascii="仿宋_GB2312" w:eastAsia="仿宋_GB2312" w:hint="eastAsia"/>
          <w:sz w:val="28"/>
          <w:szCs w:val="28"/>
        </w:rPr>
        <w:t>合同附件：经费预算组成</w:t>
      </w:r>
    </w:p>
    <w:p w:rsidR="006C1EF8" w:rsidRPr="00B041BE" w:rsidRDefault="006C1EF8" w:rsidP="006C1EF8">
      <w:pPr>
        <w:widowControl/>
        <w:jc w:val="left"/>
        <w:rPr>
          <w:rFonts w:ascii="仿宋_GB2312" w:eastAsia="仿宋_GB2312"/>
          <w:sz w:val="28"/>
          <w:szCs w:val="28"/>
        </w:rPr>
      </w:pPr>
      <w:r w:rsidRPr="00B041BE">
        <w:rPr>
          <w:rFonts w:ascii="仿宋_GB2312" w:eastAsia="仿宋_GB2312"/>
          <w:sz w:val="28"/>
          <w:szCs w:val="28"/>
        </w:rPr>
        <w:br w:type="page"/>
      </w:r>
    </w:p>
    <w:p w:rsidR="006C1EF8" w:rsidRPr="00B041BE" w:rsidRDefault="006C1EF8" w:rsidP="006C1EF8">
      <w:pPr>
        <w:tabs>
          <w:tab w:val="right" w:pos="5880"/>
        </w:tabs>
        <w:spacing w:line="360" w:lineRule="auto"/>
        <w:rPr>
          <w:rFonts w:ascii="黑体" w:eastAsia="黑体" w:hAnsi="黑体"/>
          <w:sz w:val="32"/>
          <w:szCs w:val="32"/>
        </w:rPr>
      </w:pPr>
      <w:r w:rsidRPr="00B041BE">
        <w:rPr>
          <w:rFonts w:ascii="黑体" w:eastAsia="黑体" w:hAnsi="黑体" w:hint="eastAsia"/>
          <w:sz w:val="32"/>
          <w:szCs w:val="32"/>
        </w:rPr>
        <w:lastRenderedPageBreak/>
        <w:t>附件</w:t>
      </w:r>
    </w:p>
    <w:p w:rsidR="006C1EF8" w:rsidRPr="00B041BE" w:rsidRDefault="006C1EF8" w:rsidP="006C1EF8">
      <w:pPr>
        <w:tabs>
          <w:tab w:val="right" w:pos="5880"/>
        </w:tabs>
        <w:spacing w:line="520" w:lineRule="exact"/>
        <w:ind w:leftChars="-685" w:left="-1438" w:firstLineChars="540" w:firstLine="2376"/>
        <w:jc w:val="center"/>
        <w:rPr>
          <w:rFonts w:ascii="仿宋_GB2312" w:eastAsia="仿宋_GB2312"/>
          <w:sz w:val="28"/>
          <w:szCs w:val="28"/>
        </w:rPr>
      </w:pPr>
      <w:r w:rsidRPr="00B041BE">
        <w:rPr>
          <w:rFonts w:ascii="小标宋" w:eastAsia="小标宋" w:hAnsi="黑体" w:hint="eastAsia"/>
          <w:sz w:val="44"/>
          <w:szCs w:val="44"/>
        </w:rPr>
        <w:t>经费预算组成</w:t>
      </w:r>
    </w:p>
    <w:sectPr w:rsidR="006C1EF8" w:rsidRPr="00B041BE" w:rsidSect="005D182A">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30F9D" w:rsidRDefault="00330F9D" w:rsidP="005D182A">
      <w:r>
        <w:separator/>
      </w:r>
    </w:p>
  </w:endnote>
  <w:endnote w:type="continuationSeparator" w:id="1">
    <w:p w:rsidR="00330F9D" w:rsidRDefault="00330F9D" w:rsidP="005D182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Arial Unicode MS">
    <w:panose1 w:val="020B0604020202020204"/>
    <w:charset w:val="00"/>
    <w:family w:val="roman"/>
    <w:notTrueType/>
    <w:pitch w:val="variable"/>
    <w:sig w:usb0="00000003" w:usb1="00000000" w:usb2="00000000" w:usb3="00000000" w:csb0="0000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小标宋">
    <w:panose1 w:val="03000509000000000000"/>
    <w:charset w:val="86"/>
    <w:family w:val="script"/>
    <w:pitch w:val="fixed"/>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50526731"/>
    </w:sdtPr>
    <w:sdtContent>
      <w:p w:rsidR="005D182A" w:rsidRDefault="00333B20">
        <w:pPr>
          <w:pStyle w:val="a6"/>
          <w:jc w:val="center"/>
        </w:pPr>
        <w:r>
          <w:fldChar w:fldCharType="begin"/>
        </w:r>
        <w:r w:rsidR="00666DF0">
          <w:instrText>PAGE   \* MERGEFORMAT</w:instrText>
        </w:r>
        <w:r>
          <w:fldChar w:fldCharType="separate"/>
        </w:r>
        <w:r w:rsidR="00B041BE" w:rsidRPr="00B041BE">
          <w:rPr>
            <w:noProof/>
            <w:lang w:val="zh-CN"/>
          </w:rPr>
          <w:t>9</w:t>
        </w:r>
        <w:r>
          <w:fldChar w:fldCharType="end"/>
        </w:r>
      </w:p>
    </w:sdtContent>
  </w:sdt>
  <w:p w:rsidR="005D182A" w:rsidRDefault="005D182A">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30F9D" w:rsidRDefault="00330F9D" w:rsidP="005D182A">
      <w:r>
        <w:separator/>
      </w:r>
    </w:p>
  </w:footnote>
  <w:footnote w:type="continuationSeparator" w:id="1">
    <w:p w:rsidR="00330F9D" w:rsidRDefault="00330F9D" w:rsidP="005D182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B32CC5"/>
    <w:rsid w:val="000322F0"/>
    <w:rsid w:val="00034F37"/>
    <w:rsid w:val="0004491C"/>
    <w:rsid w:val="00062C36"/>
    <w:rsid w:val="00065377"/>
    <w:rsid w:val="00071338"/>
    <w:rsid w:val="00074612"/>
    <w:rsid w:val="00086193"/>
    <w:rsid w:val="00087261"/>
    <w:rsid w:val="00094077"/>
    <w:rsid w:val="000A22C5"/>
    <w:rsid w:val="000B4A4C"/>
    <w:rsid w:val="000C79DA"/>
    <w:rsid w:val="000E1FD6"/>
    <w:rsid w:val="000F1BAC"/>
    <w:rsid w:val="00130A57"/>
    <w:rsid w:val="00132DE0"/>
    <w:rsid w:val="001633FD"/>
    <w:rsid w:val="00171923"/>
    <w:rsid w:val="001A5A91"/>
    <w:rsid w:val="001B56BD"/>
    <w:rsid w:val="001D5749"/>
    <w:rsid w:val="001D6776"/>
    <w:rsid w:val="001E784C"/>
    <w:rsid w:val="001F3C81"/>
    <w:rsid w:val="0021607A"/>
    <w:rsid w:val="00236F22"/>
    <w:rsid w:val="00246278"/>
    <w:rsid w:val="002A7F31"/>
    <w:rsid w:val="002B1117"/>
    <w:rsid w:val="002B449F"/>
    <w:rsid w:val="002C326C"/>
    <w:rsid w:val="002C5D1E"/>
    <w:rsid w:val="002F55D0"/>
    <w:rsid w:val="00326DAB"/>
    <w:rsid w:val="00330F9D"/>
    <w:rsid w:val="00333B20"/>
    <w:rsid w:val="00352B9F"/>
    <w:rsid w:val="003650B6"/>
    <w:rsid w:val="0036693E"/>
    <w:rsid w:val="00381EB5"/>
    <w:rsid w:val="003C6BDD"/>
    <w:rsid w:val="003E0174"/>
    <w:rsid w:val="003E4973"/>
    <w:rsid w:val="003F4B61"/>
    <w:rsid w:val="003F52E9"/>
    <w:rsid w:val="0043433A"/>
    <w:rsid w:val="0045766B"/>
    <w:rsid w:val="00463404"/>
    <w:rsid w:val="00463575"/>
    <w:rsid w:val="004710F3"/>
    <w:rsid w:val="00476930"/>
    <w:rsid w:val="004A49BA"/>
    <w:rsid w:val="004B2010"/>
    <w:rsid w:val="004C1EBE"/>
    <w:rsid w:val="004E2E13"/>
    <w:rsid w:val="004F59A7"/>
    <w:rsid w:val="00505E02"/>
    <w:rsid w:val="00513107"/>
    <w:rsid w:val="005334F5"/>
    <w:rsid w:val="00570ACD"/>
    <w:rsid w:val="00572F83"/>
    <w:rsid w:val="00594EF1"/>
    <w:rsid w:val="00595F77"/>
    <w:rsid w:val="005D182A"/>
    <w:rsid w:val="00620FD4"/>
    <w:rsid w:val="0066343C"/>
    <w:rsid w:val="006641EE"/>
    <w:rsid w:val="00666DF0"/>
    <w:rsid w:val="00674BFA"/>
    <w:rsid w:val="006816E6"/>
    <w:rsid w:val="00684E6E"/>
    <w:rsid w:val="0068621D"/>
    <w:rsid w:val="006A2ECB"/>
    <w:rsid w:val="006C1EF8"/>
    <w:rsid w:val="006C2C02"/>
    <w:rsid w:val="006C4CB1"/>
    <w:rsid w:val="006E5BDD"/>
    <w:rsid w:val="006F2270"/>
    <w:rsid w:val="006F775C"/>
    <w:rsid w:val="00701C60"/>
    <w:rsid w:val="007072E9"/>
    <w:rsid w:val="00730710"/>
    <w:rsid w:val="00731015"/>
    <w:rsid w:val="007352CE"/>
    <w:rsid w:val="00742161"/>
    <w:rsid w:val="00744949"/>
    <w:rsid w:val="00746225"/>
    <w:rsid w:val="00773901"/>
    <w:rsid w:val="00784E0A"/>
    <w:rsid w:val="007865E2"/>
    <w:rsid w:val="007A348F"/>
    <w:rsid w:val="007E46A0"/>
    <w:rsid w:val="007E5205"/>
    <w:rsid w:val="007F51A3"/>
    <w:rsid w:val="0083460F"/>
    <w:rsid w:val="00846C4A"/>
    <w:rsid w:val="008666B0"/>
    <w:rsid w:val="0087561E"/>
    <w:rsid w:val="008D034E"/>
    <w:rsid w:val="008D6073"/>
    <w:rsid w:val="00931F53"/>
    <w:rsid w:val="00941046"/>
    <w:rsid w:val="009D7D4E"/>
    <w:rsid w:val="009E56EC"/>
    <w:rsid w:val="009F0790"/>
    <w:rsid w:val="009F1479"/>
    <w:rsid w:val="00A045F3"/>
    <w:rsid w:val="00A04D28"/>
    <w:rsid w:val="00A06623"/>
    <w:rsid w:val="00A1448C"/>
    <w:rsid w:val="00A44512"/>
    <w:rsid w:val="00A629D0"/>
    <w:rsid w:val="00A70176"/>
    <w:rsid w:val="00A757D3"/>
    <w:rsid w:val="00A86D0A"/>
    <w:rsid w:val="00AC71C2"/>
    <w:rsid w:val="00AF5107"/>
    <w:rsid w:val="00B01D51"/>
    <w:rsid w:val="00B041BE"/>
    <w:rsid w:val="00B13805"/>
    <w:rsid w:val="00B164DF"/>
    <w:rsid w:val="00B32CC5"/>
    <w:rsid w:val="00B5083E"/>
    <w:rsid w:val="00B51035"/>
    <w:rsid w:val="00B837A0"/>
    <w:rsid w:val="00B944D0"/>
    <w:rsid w:val="00BA08FB"/>
    <w:rsid w:val="00BB0617"/>
    <w:rsid w:val="00BB0DDD"/>
    <w:rsid w:val="00BC127E"/>
    <w:rsid w:val="00BC50FF"/>
    <w:rsid w:val="00BF671A"/>
    <w:rsid w:val="00C01E6B"/>
    <w:rsid w:val="00C07E2C"/>
    <w:rsid w:val="00C13971"/>
    <w:rsid w:val="00C16318"/>
    <w:rsid w:val="00C24E3B"/>
    <w:rsid w:val="00C4487E"/>
    <w:rsid w:val="00C518E3"/>
    <w:rsid w:val="00C561C2"/>
    <w:rsid w:val="00C637E5"/>
    <w:rsid w:val="00C827DD"/>
    <w:rsid w:val="00C87506"/>
    <w:rsid w:val="00C93560"/>
    <w:rsid w:val="00CA22A6"/>
    <w:rsid w:val="00CD7915"/>
    <w:rsid w:val="00CE6EB2"/>
    <w:rsid w:val="00CF535C"/>
    <w:rsid w:val="00D15ABA"/>
    <w:rsid w:val="00D21315"/>
    <w:rsid w:val="00D24241"/>
    <w:rsid w:val="00D3021D"/>
    <w:rsid w:val="00D350BC"/>
    <w:rsid w:val="00D51CF6"/>
    <w:rsid w:val="00D5252C"/>
    <w:rsid w:val="00D61994"/>
    <w:rsid w:val="00D73E53"/>
    <w:rsid w:val="00D779FA"/>
    <w:rsid w:val="00D97AAD"/>
    <w:rsid w:val="00DC3FC4"/>
    <w:rsid w:val="00DD3145"/>
    <w:rsid w:val="00DD4278"/>
    <w:rsid w:val="00DE06CC"/>
    <w:rsid w:val="00DE5374"/>
    <w:rsid w:val="00DF6008"/>
    <w:rsid w:val="00E02760"/>
    <w:rsid w:val="00E23354"/>
    <w:rsid w:val="00E80944"/>
    <w:rsid w:val="00E92461"/>
    <w:rsid w:val="00EA5EC3"/>
    <w:rsid w:val="00EC7B14"/>
    <w:rsid w:val="00ED2E4B"/>
    <w:rsid w:val="00EE31AD"/>
    <w:rsid w:val="00EF002B"/>
    <w:rsid w:val="00EF70FA"/>
    <w:rsid w:val="00F05EC8"/>
    <w:rsid w:val="00F16404"/>
    <w:rsid w:val="00F245BA"/>
    <w:rsid w:val="00F3507D"/>
    <w:rsid w:val="00F3724D"/>
    <w:rsid w:val="00F435B6"/>
    <w:rsid w:val="00F52029"/>
    <w:rsid w:val="00F57A4D"/>
    <w:rsid w:val="00F6086E"/>
    <w:rsid w:val="00F94890"/>
    <w:rsid w:val="00FB62A0"/>
    <w:rsid w:val="00FC4757"/>
    <w:rsid w:val="00FC7F23"/>
    <w:rsid w:val="0C434D92"/>
    <w:rsid w:val="37741E23"/>
    <w:rsid w:val="5A2E551B"/>
    <w:rsid w:val="73EB6C3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uiPriority="9" w:qFormat="1"/>
    <w:lsdException w:name="heading 4" w:semiHidden="0"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qFormat="1"/>
    <w:lsdException w:name="header" w:semiHidden="0" w:qFormat="1"/>
    <w:lsdException w:name="footer" w:semiHidden="0" w:qFormat="1"/>
    <w:lsdException w:name="caption" w:uiPriority="35" w:qFormat="1"/>
    <w:lsdException w:name="annotation reference" w:semiHidden="0" w:qFormat="1"/>
    <w:lsdException w:name="Title" w:semiHidden="0" w:uiPriority="10" w:unhideWhenUsed="0" w:qFormat="1"/>
    <w:lsdException w:name="Default Paragraph Font" w:semiHidden="0" w:uiPriority="1" w:qFormat="1"/>
    <w:lsdException w:name="Subtitle" w:semiHidden="0" w:uiPriority="11" w:unhideWhenUsed="0" w:qFormat="1"/>
    <w:lsdException w:name="Body Text Indent 2" w:semiHidden="0" w:uiPriority="0" w:unhideWhenUsed="0" w:qFormat="1"/>
    <w:lsdException w:name="Strong" w:semiHidden="0" w:uiPriority="22" w:unhideWhenUsed="0" w:qFormat="1"/>
    <w:lsdException w:name="Emphasis" w:semiHidden="0" w:uiPriority="20" w:unhideWhenUsed="0" w:qFormat="1"/>
    <w:lsdException w:name="Normal Table" w:semiHidden="0" w:qFormat="1"/>
    <w:lsdException w:name="annotation subject" w:semiHidden="0" w:qFormat="1"/>
    <w:lsdException w:name="Balloon Text" w:semiHidden="0"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182A"/>
    <w:pPr>
      <w:widowControl w:val="0"/>
      <w:jc w:val="both"/>
    </w:pPr>
    <w:rPr>
      <w:kern w:val="2"/>
      <w:sz w:val="21"/>
      <w:szCs w:val="21"/>
    </w:rPr>
  </w:style>
  <w:style w:type="paragraph" w:styleId="2">
    <w:name w:val="heading 2"/>
    <w:basedOn w:val="a"/>
    <w:next w:val="a"/>
    <w:link w:val="2Char"/>
    <w:uiPriority w:val="9"/>
    <w:unhideWhenUsed/>
    <w:qFormat/>
    <w:rsid w:val="005D182A"/>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4">
    <w:name w:val="heading 4"/>
    <w:basedOn w:val="a"/>
    <w:next w:val="a"/>
    <w:link w:val="4Char"/>
    <w:uiPriority w:val="9"/>
    <w:unhideWhenUsed/>
    <w:qFormat/>
    <w:rsid w:val="005D182A"/>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
    <w:uiPriority w:val="99"/>
    <w:unhideWhenUsed/>
    <w:qFormat/>
    <w:rsid w:val="005D182A"/>
    <w:rPr>
      <w:b/>
      <w:bCs/>
    </w:rPr>
  </w:style>
  <w:style w:type="paragraph" w:styleId="a4">
    <w:name w:val="annotation text"/>
    <w:basedOn w:val="a"/>
    <w:link w:val="Char0"/>
    <w:uiPriority w:val="99"/>
    <w:unhideWhenUsed/>
    <w:qFormat/>
    <w:rsid w:val="005D182A"/>
    <w:pPr>
      <w:jc w:val="left"/>
    </w:pPr>
  </w:style>
  <w:style w:type="paragraph" w:styleId="20">
    <w:name w:val="Body Text Indent 2"/>
    <w:basedOn w:val="a"/>
    <w:link w:val="2Char0"/>
    <w:qFormat/>
    <w:rsid w:val="005D182A"/>
    <w:pPr>
      <w:ind w:firstLineChars="200" w:firstLine="480"/>
    </w:pPr>
  </w:style>
  <w:style w:type="paragraph" w:styleId="a5">
    <w:name w:val="Balloon Text"/>
    <w:basedOn w:val="a"/>
    <w:link w:val="Char1"/>
    <w:uiPriority w:val="99"/>
    <w:unhideWhenUsed/>
    <w:qFormat/>
    <w:rsid w:val="005D182A"/>
    <w:rPr>
      <w:sz w:val="18"/>
      <w:szCs w:val="18"/>
    </w:rPr>
  </w:style>
  <w:style w:type="paragraph" w:styleId="a6">
    <w:name w:val="footer"/>
    <w:basedOn w:val="a"/>
    <w:link w:val="Char2"/>
    <w:uiPriority w:val="99"/>
    <w:unhideWhenUsed/>
    <w:qFormat/>
    <w:rsid w:val="005D182A"/>
    <w:pPr>
      <w:tabs>
        <w:tab w:val="center" w:pos="4153"/>
        <w:tab w:val="right" w:pos="8306"/>
      </w:tabs>
      <w:snapToGrid w:val="0"/>
      <w:jc w:val="left"/>
    </w:pPr>
    <w:rPr>
      <w:sz w:val="18"/>
      <w:szCs w:val="18"/>
    </w:rPr>
  </w:style>
  <w:style w:type="paragraph" w:styleId="a7">
    <w:name w:val="header"/>
    <w:basedOn w:val="a"/>
    <w:link w:val="Char3"/>
    <w:uiPriority w:val="99"/>
    <w:unhideWhenUsed/>
    <w:qFormat/>
    <w:rsid w:val="005D182A"/>
    <w:pPr>
      <w:pBdr>
        <w:bottom w:val="single" w:sz="6" w:space="1" w:color="auto"/>
      </w:pBdr>
      <w:tabs>
        <w:tab w:val="center" w:pos="4153"/>
        <w:tab w:val="right" w:pos="8306"/>
      </w:tabs>
      <w:snapToGrid w:val="0"/>
      <w:jc w:val="center"/>
    </w:pPr>
    <w:rPr>
      <w:sz w:val="18"/>
      <w:szCs w:val="18"/>
    </w:rPr>
  </w:style>
  <w:style w:type="character" w:styleId="a8">
    <w:name w:val="annotation reference"/>
    <w:basedOn w:val="a0"/>
    <w:uiPriority w:val="99"/>
    <w:unhideWhenUsed/>
    <w:qFormat/>
    <w:rsid w:val="005D182A"/>
    <w:rPr>
      <w:sz w:val="21"/>
      <w:szCs w:val="21"/>
    </w:rPr>
  </w:style>
  <w:style w:type="table" w:styleId="a9">
    <w:name w:val="Table Grid"/>
    <w:basedOn w:val="a1"/>
    <w:uiPriority w:val="59"/>
    <w:qFormat/>
    <w:rsid w:val="005D182A"/>
    <w:rPr>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Char0">
    <w:name w:val="正文文本缩进 2 Char"/>
    <w:link w:val="20"/>
    <w:qFormat/>
    <w:rsid w:val="005D182A"/>
    <w:rPr>
      <w:szCs w:val="24"/>
    </w:rPr>
  </w:style>
  <w:style w:type="character" w:customStyle="1" w:styleId="2Char1">
    <w:name w:val="正文文本缩进 2 Char1"/>
    <w:basedOn w:val="a0"/>
    <w:uiPriority w:val="99"/>
    <w:semiHidden/>
    <w:qFormat/>
    <w:rsid w:val="005D182A"/>
    <w:rPr>
      <w:rFonts w:ascii="Times New Roman" w:eastAsia="宋体" w:hAnsi="Times New Roman" w:cs="Times New Roman"/>
      <w:szCs w:val="24"/>
    </w:rPr>
  </w:style>
  <w:style w:type="character" w:customStyle="1" w:styleId="2Char">
    <w:name w:val="标题 2 Char"/>
    <w:basedOn w:val="a0"/>
    <w:link w:val="2"/>
    <w:uiPriority w:val="9"/>
    <w:qFormat/>
    <w:rsid w:val="005D182A"/>
    <w:rPr>
      <w:rFonts w:asciiTheme="majorHAnsi" w:eastAsiaTheme="majorEastAsia" w:hAnsiTheme="majorHAnsi" w:cstheme="majorBidi"/>
      <w:b/>
      <w:bCs/>
      <w:sz w:val="32"/>
      <w:szCs w:val="32"/>
    </w:rPr>
  </w:style>
  <w:style w:type="character" w:customStyle="1" w:styleId="4Char">
    <w:name w:val="标题 4 Char"/>
    <w:basedOn w:val="a0"/>
    <w:link w:val="4"/>
    <w:uiPriority w:val="9"/>
    <w:qFormat/>
    <w:rsid w:val="005D182A"/>
    <w:rPr>
      <w:rFonts w:asciiTheme="majorHAnsi" w:eastAsiaTheme="majorEastAsia" w:hAnsiTheme="majorHAnsi" w:cstheme="majorBidi"/>
      <w:b/>
      <w:bCs/>
      <w:sz w:val="28"/>
      <w:szCs w:val="28"/>
    </w:rPr>
  </w:style>
  <w:style w:type="paragraph" w:customStyle="1" w:styleId="1">
    <w:name w:val="列出段落1"/>
    <w:basedOn w:val="a"/>
    <w:uiPriority w:val="34"/>
    <w:qFormat/>
    <w:rsid w:val="005D182A"/>
    <w:pPr>
      <w:ind w:firstLineChars="200" w:firstLine="420"/>
    </w:pPr>
  </w:style>
  <w:style w:type="character" w:customStyle="1" w:styleId="Char3">
    <w:name w:val="页眉 Char"/>
    <w:basedOn w:val="a0"/>
    <w:link w:val="a7"/>
    <w:uiPriority w:val="99"/>
    <w:qFormat/>
    <w:rsid w:val="005D182A"/>
    <w:rPr>
      <w:sz w:val="18"/>
      <w:szCs w:val="18"/>
    </w:rPr>
  </w:style>
  <w:style w:type="character" w:customStyle="1" w:styleId="Char2">
    <w:name w:val="页脚 Char"/>
    <w:basedOn w:val="a0"/>
    <w:link w:val="a6"/>
    <w:uiPriority w:val="99"/>
    <w:qFormat/>
    <w:rsid w:val="005D182A"/>
    <w:rPr>
      <w:sz w:val="18"/>
      <w:szCs w:val="18"/>
    </w:rPr>
  </w:style>
  <w:style w:type="character" w:customStyle="1" w:styleId="Char1">
    <w:name w:val="批注框文本 Char"/>
    <w:basedOn w:val="a0"/>
    <w:link w:val="a5"/>
    <w:uiPriority w:val="99"/>
    <w:semiHidden/>
    <w:qFormat/>
    <w:rsid w:val="005D182A"/>
    <w:rPr>
      <w:kern w:val="2"/>
      <w:sz w:val="18"/>
      <w:szCs w:val="18"/>
    </w:rPr>
  </w:style>
  <w:style w:type="character" w:customStyle="1" w:styleId="Char0">
    <w:name w:val="批注文字 Char"/>
    <w:basedOn w:val="a0"/>
    <w:link w:val="a4"/>
    <w:uiPriority w:val="99"/>
    <w:qFormat/>
    <w:rsid w:val="005D182A"/>
    <w:rPr>
      <w:kern w:val="2"/>
      <w:sz w:val="21"/>
      <w:szCs w:val="21"/>
    </w:rPr>
  </w:style>
  <w:style w:type="character" w:customStyle="1" w:styleId="Char">
    <w:name w:val="批注主题 Char"/>
    <w:basedOn w:val="Char0"/>
    <w:link w:val="a3"/>
    <w:qFormat/>
    <w:rsid w:val="005D182A"/>
    <w:rPr>
      <w:kern w:val="2"/>
      <w:sz w:val="21"/>
      <w:szCs w:val="21"/>
    </w:rPr>
  </w:style>
  <w:style w:type="paragraph" w:styleId="aa">
    <w:name w:val="Document Map"/>
    <w:basedOn w:val="a"/>
    <w:link w:val="Char4"/>
    <w:uiPriority w:val="99"/>
    <w:semiHidden/>
    <w:unhideWhenUsed/>
    <w:rsid w:val="00F435B6"/>
    <w:rPr>
      <w:rFonts w:ascii="宋体" w:eastAsia="宋体"/>
      <w:sz w:val="18"/>
      <w:szCs w:val="18"/>
    </w:rPr>
  </w:style>
  <w:style w:type="character" w:customStyle="1" w:styleId="Char4">
    <w:name w:val="文档结构图 Char"/>
    <w:basedOn w:val="a0"/>
    <w:link w:val="aa"/>
    <w:uiPriority w:val="99"/>
    <w:semiHidden/>
    <w:rsid w:val="00F435B6"/>
    <w:rPr>
      <w:rFonts w:ascii="宋体" w:eastAsia="宋体"/>
      <w:kern w:val="2"/>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357</TotalTime>
  <Pages>1</Pages>
  <Words>540</Words>
  <Characters>3080</Characters>
  <Application>Microsoft Office Word</Application>
  <DocSecurity>0</DocSecurity>
  <Lines>25</Lines>
  <Paragraphs>7</Paragraphs>
  <ScaleCrop>false</ScaleCrop>
  <Company>Lenovo (Beijing) Limited</Company>
  <LinksUpToDate>false</LinksUpToDate>
  <CharactersWithSpaces>3613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gmclf</dc:creator>
  <cp:lastModifiedBy>gf</cp:lastModifiedBy>
  <cp:revision>27</cp:revision>
  <cp:lastPrinted>2017-11-08T07:50:00Z</cp:lastPrinted>
  <dcterms:created xsi:type="dcterms:W3CDTF">2017-05-11T04:22:00Z</dcterms:created>
  <dcterms:modified xsi:type="dcterms:W3CDTF">2017-11-17T01:34:00Z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2052-10.1.0.6876</vt:lpwstr>
  </property>
</Properties>
</file>